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15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tabs>
          <w:tab w:val="left" w:leader="none" w:pos="5664"/>
        </w:tabs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地域住民等意見書概要書</w:t>
      </w:r>
    </w:p>
    <w:p>
      <w:pPr>
        <w:pStyle w:val="0"/>
        <w:tabs>
          <w:tab w:val="left" w:leader="none" w:pos="5664"/>
        </w:tabs>
        <w:jc w:val="righ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tabs>
          <w:tab w:val="left" w:leader="none" w:pos="5664"/>
        </w:tabs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南伊勢町長　　　　　　　様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氏名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印</w:t>
      </w:r>
    </w:p>
    <w:p>
      <w:pPr>
        <w:pStyle w:val="0"/>
        <w:ind w:left="4734" w:leftChars="1900" w:hanging="246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（法人その他の団体にあっては、所在地、名称及び代表者の氏名）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電話番号（　　　　　　　　　　）</w:t>
      </w: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下記のとおり地域住民等意見書の提出がありましたので、南伊勢町自然環境</w:t>
      </w: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等と再生可能エネルギー発電事業との調和に関する条例施行規則第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6</w:t>
      </w: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項の規定により、関係書類を添えて報告します。</w:t>
      </w:r>
    </w:p>
    <w:p>
      <w:pPr>
        <w:pStyle w:val="1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地域住民等意見書の概要</w:t>
      </w:r>
    </w:p>
    <w:tbl>
      <w:tblPr>
        <w:tblStyle w:val="17"/>
        <w:tblW w:w="822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418"/>
        <w:gridCol w:w="1701"/>
        <w:gridCol w:w="5103"/>
      </w:tblGrid>
      <w:tr>
        <w:trPr/>
        <w:tc>
          <w:tcPr>
            <w:tcW w:w="14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6804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418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事業計画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面積等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ind w:firstLine="2126" w:firstLineChars="9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㎡　　　　　　　基</w:t>
            </w:r>
          </w:p>
        </w:tc>
      </w:tr>
      <w:tr>
        <w:trPr/>
        <w:tc>
          <w:tcPr>
            <w:tcW w:w="1418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地域住民等説明会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説明会名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回</w:t>
            </w:r>
          </w:p>
        </w:tc>
      </w:tr>
      <w:tr>
        <w:trPr/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開催日時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ind w:firstLine="1181" w:firstLineChars="5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　時から　時まで</w:t>
            </w:r>
          </w:p>
        </w:tc>
      </w:tr>
      <w:tr>
        <w:trPr/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開催場所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出席者の状況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地域住民等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事業者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                      </w:t>
            </w: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</w:tr>
      <w:tr>
        <w:trPr/>
        <w:tc>
          <w:tcPr>
            <w:tcW w:w="3119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意見書提出者数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添付書類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地域住民等意見書の写し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2   </w:t>
      </w:r>
      <w:r>
        <w:rPr>
          <w:rFonts w:hint="eastAsia" w:ascii="ＭＳ 明朝" w:hAnsi="ＭＳ 明朝" w:eastAsia="ＭＳ 明朝"/>
          <w:sz w:val="22"/>
        </w:rPr>
        <w:t>その他提出のあった書類の写し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2020-03-30T02:21:00Z</dcterms:created>
  <dcterms:modified xsi:type="dcterms:W3CDTF">2020-03-30T02:21:00Z</dcterms:modified>
  <cp:revision>0</cp:revision>
</cp:coreProperties>
</file>