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4E4" w:rsidRDefault="00E70194">
      <w:pPr>
        <w:rPr>
          <w:rFonts w:ascii="ＭＳ 明朝" w:eastAsia="ＭＳ 明朝" w:hAnsi="ＭＳ 明朝"/>
          <w:i/>
        </w:rPr>
      </w:pPr>
      <w:bookmarkStart w:id="0" w:name="_GoBack"/>
      <w:bookmarkEnd w:id="0"/>
      <w:r>
        <w:rPr>
          <w:rFonts w:ascii="ＭＳ 明朝" w:eastAsia="ＭＳ 明朝" w:hAnsi="ＭＳ 明朝" w:hint="eastAsia"/>
          <w:i/>
        </w:rPr>
        <w:t>様式第</w:t>
      </w:r>
      <w:r w:rsidR="00305E54">
        <w:rPr>
          <w:rFonts w:ascii="ＭＳ 明朝" w:eastAsia="ＭＳ 明朝" w:hAnsi="ＭＳ 明朝" w:hint="eastAsia"/>
          <w:i/>
        </w:rPr>
        <w:t>3</w:t>
      </w:r>
      <w:r>
        <w:rPr>
          <w:rFonts w:ascii="ＭＳ 明朝" w:eastAsia="ＭＳ 明朝" w:hAnsi="ＭＳ 明朝" w:hint="eastAsia"/>
          <w:i/>
        </w:rPr>
        <w:t>号</w:t>
      </w:r>
      <w:r w:rsidR="001D362D">
        <w:rPr>
          <w:rFonts w:hint="eastAsia"/>
          <w:i/>
          <w:kern w:val="0"/>
        </w:rPr>
        <w:t>（第</w:t>
      </w:r>
      <w:r w:rsidR="00305E54">
        <w:rPr>
          <w:rFonts w:hint="eastAsia"/>
          <w:i/>
          <w:kern w:val="0"/>
        </w:rPr>
        <w:t>9</w:t>
      </w:r>
      <w:r w:rsidR="001D362D">
        <w:rPr>
          <w:rFonts w:hint="eastAsia"/>
          <w:i/>
          <w:kern w:val="0"/>
        </w:rPr>
        <w:t>条関係）</w:t>
      </w:r>
    </w:p>
    <w:p w:rsidR="009314E4" w:rsidRDefault="009314E4">
      <w:pPr>
        <w:jc w:val="left"/>
        <w:rPr>
          <w:rFonts w:ascii="ＭＳ 明朝" w:eastAsia="ＭＳ 明朝" w:hAnsi="ＭＳ 明朝"/>
        </w:rPr>
      </w:pPr>
    </w:p>
    <w:p w:rsidR="009314E4" w:rsidRDefault="00E70194">
      <w:pPr>
        <w:ind w:left="216" w:hangingChars="100" w:hanging="21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年度南伊勢町</w:t>
      </w:r>
      <w:r w:rsidR="00305E54">
        <w:rPr>
          <w:rFonts w:ascii="ＭＳ 明朝" w:eastAsia="ＭＳ 明朝" w:hAnsi="ＭＳ 明朝" w:hint="eastAsia"/>
        </w:rPr>
        <w:t>創業</w:t>
      </w:r>
      <w:r>
        <w:rPr>
          <w:rFonts w:ascii="ＭＳ 明朝" w:eastAsia="ＭＳ 明朝" w:hAnsi="ＭＳ 明朝" w:hint="eastAsia"/>
        </w:rPr>
        <w:t>支援補助金変更交付申請書</w:t>
      </w:r>
    </w:p>
    <w:p w:rsidR="009314E4" w:rsidRDefault="009314E4"/>
    <w:p w:rsidR="009314E4" w:rsidRDefault="00E70194">
      <w:pPr>
        <w:ind w:left="432" w:hangingChars="200" w:hanging="432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9314E4" w:rsidRDefault="009314E4">
      <w:pPr>
        <w:ind w:left="432" w:hangingChars="200" w:hanging="432"/>
      </w:pPr>
    </w:p>
    <w:p w:rsidR="009314E4" w:rsidRDefault="00E70194">
      <w:pPr>
        <w:ind w:left="432" w:hangingChars="200" w:hanging="432"/>
      </w:pPr>
      <w:r>
        <w:rPr>
          <w:rFonts w:hint="eastAsia"/>
        </w:rPr>
        <w:t xml:space="preserve">　南伊勢町長　　　　　　　様</w:t>
      </w:r>
    </w:p>
    <w:p w:rsidR="009314E4" w:rsidRDefault="009314E4">
      <w:pPr>
        <w:ind w:left="432" w:hangingChars="200" w:hanging="432"/>
      </w:pPr>
    </w:p>
    <w:p w:rsidR="009314E4" w:rsidRDefault="00E70194">
      <w:pPr>
        <w:ind w:left="432" w:hangingChars="200" w:hanging="432"/>
      </w:pPr>
      <w:r>
        <w:rPr>
          <w:rFonts w:hint="eastAsia"/>
        </w:rPr>
        <w:t xml:space="preserve">　　　　　　　　　　　　　　　　　　　提出者　　住所</w:t>
      </w:r>
    </w:p>
    <w:p w:rsidR="009314E4" w:rsidRDefault="00E70194">
      <w:pPr>
        <w:ind w:left="432" w:hangingChars="200" w:hanging="432"/>
      </w:pPr>
      <w:r>
        <w:rPr>
          <w:rFonts w:hint="eastAsia"/>
        </w:rPr>
        <w:t xml:space="preserve">　　　　　　　　　　　　　　　　　　　　　　　　氏名　　　　　　　　　　　　　　印</w:t>
      </w:r>
    </w:p>
    <w:p w:rsidR="009314E4" w:rsidRDefault="009314E4">
      <w:pPr>
        <w:ind w:left="432" w:hangingChars="200" w:hanging="432"/>
      </w:pPr>
    </w:p>
    <w:p w:rsidR="00AF2C89" w:rsidRPr="00AF2C89" w:rsidRDefault="00AF2C89">
      <w:pPr>
        <w:ind w:left="432" w:hangingChars="200" w:hanging="432"/>
      </w:pPr>
    </w:p>
    <w:p w:rsidR="009314E4" w:rsidRDefault="00E70194">
      <w:pPr>
        <w:ind w:left="216" w:rightChars="61" w:right="132" w:hangingChars="100" w:hanging="2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日付け南伊勢町指令観第　　　号で交付決定があった南伊勢町</w:t>
      </w:r>
      <w:r w:rsidR="00305E54">
        <w:rPr>
          <w:rFonts w:ascii="ＭＳ 明朝" w:eastAsia="ＭＳ 明朝" w:hAnsi="ＭＳ 明朝" w:hint="eastAsia"/>
        </w:rPr>
        <w:t>創業</w:t>
      </w:r>
      <w:r>
        <w:rPr>
          <w:rFonts w:ascii="ＭＳ 明朝" w:eastAsia="ＭＳ 明朝" w:hAnsi="ＭＳ 明朝" w:hint="eastAsia"/>
        </w:rPr>
        <w:t>支援補助金について下記のとおり変更したいので、南伊勢町</w:t>
      </w:r>
      <w:r w:rsidR="00305E54">
        <w:rPr>
          <w:rFonts w:ascii="ＭＳ 明朝" w:eastAsia="ＭＳ 明朝" w:hAnsi="ＭＳ 明朝" w:hint="eastAsia"/>
        </w:rPr>
        <w:t>創業</w:t>
      </w:r>
      <w:r>
        <w:rPr>
          <w:rFonts w:ascii="ＭＳ 明朝" w:eastAsia="ＭＳ 明朝" w:hAnsi="ＭＳ 明朝" w:hint="eastAsia"/>
        </w:rPr>
        <w:t>支援補助金交付要綱第</w:t>
      </w:r>
      <w:r w:rsidR="00305E54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条の規程により、関係書類を添えて変更交付申請します。</w:t>
      </w:r>
    </w:p>
    <w:p w:rsidR="009314E4" w:rsidRDefault="009314E4">
      <w:pPr>
        <w:ind w:left="216" w:hangingChars="100" w:hanging="216"/>
        <w:jc w:val="left"/>
        <w:rPr>
          <w:rFonts w:ascii="ＭＳ 明朝" w:eastAsia="ＭＳ 明朝" w:hAnsi="ＭＳ 明朝"/>
        </w:rPr>
      </w:pPr>
    </w:p>
    <w:p w:rsidR="009314E4" w:rsidRDefault="009314E4">
      <w:pPr>
        <w:ind w:left="216" w:hangingChars="100" w:hanging="216"/>
        <w:jc w:val="left"/>
        <w:rPr>
          <w:rFonts w:ascii="ＭＳ 明朝" w:eastAsia="ＭＳ 明朝" w:hAnsi="ＭＳ 明朝"/>
        </w:rPr>
      </w:pPr>
    </w:p>
    <w:p w:rsidR="009314E4" w:rsidRDefault="00E70194">
      <w:pPr>
        <w:ind w:left="216" w:hangingChars="100" w:hanging="2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記</w:t>
      </w:r>
    </w:p>
    <w:p w:rsidR="009314E4" w:rsidRDefault="009314E4">
      <w:pPr>
        <w:ind w:left="648" w:rightChars="201" w:right="434" w:hangingChars="300" w:hanging="648"/>
      </w:pPr>
    </w:p>
    <w:p w:rsidR="009314E4" w:rsidRDefault="00E70194">
      <w:pPr>
        <w:ind w:left="648" w:rightChars="201" w:right="434" w:hangingChars="300" w:hanging="648"/>
      </w:pPr>
      <w:r>
        <w:rPr>
          <w:rFonts w:hint="eastAsia"/>
        </w:rPr>
        <w:t xml:space="preserve">　１　</w:t>
      </w:r>
      <w:r w:rsidR="00C8169F">
        <w:rPr>
          <w:rFonts w:hint="eastAsia"/>
        </w:rPr>
        <w:t>創業計画</w:t>
      </w:r>
      <w:r>
        <w:rPr>
          <w:rFonts w:hint="eastAsia"/>
        </w:rPr>
        <w:t xml:space="preserve">の名称　　　　　　　　　　　　　　　　　　　　　</w:t>
      </w:r>
    </w:p>
    <w:p w:rsidR="009314E4" w:rsidRDefault="009314E4">
      <w:pPr>
        <w:ind w:left="648" w:rightChars="201" w:right="434" w:hangingChars="300" w:hanging="648"/>
      </w:pPr>
    </w:p>
    <w:p w:rsidR="009314E4" w:rsidRDefault="00E70194">
      <w:pPr>
        <w:ind w:leftChars="100" w:left="648" w:rightChars="201" w:right="434" w:hangingChars="200" w:hanging="432"/>
      </w:pPr>
      <w:r>
        <w:rPr>
          <w:rFonts w:hint="eastAsia"/>
        </w:rPr>
        <w:t>２　補助金変更交付申請額　　　　　　　　　　　　　　　　　円</w:t>
      </w:r>
    </w:p>
    <w:p w:rsidR="009314E4" w:rsidRDefault="00E70194">
      <w:pPr>
        <w:ind w:left="648" w:rightChars="201" w:right="434" w:hangingChars="300" w:hanging="648"/>
      </w:pPr>
      <w:r>
        <w:rPr>
          <w:rFonts w:hint="eastAsia"/>
        </w:rPr>
        <w:t xml:space="preserve">　　　　　（変更前の交付決定済の額　　　　　　　　　　　　　円）</w:t>
      </w:r>
    </w:p>
    <w:p w:rsidR="009314E4" w:rsidRDefault="009314E4">
      <w:pPr>
        <w:ind w:leftChars="100" w:left="648" w:rightChars="201" w:right="434" w:hangingChars="200" w:hanging="432"/>
      </w:pPr>
    </w:p>
    <w:p w:rsidR="009314E4" w:rsidRDefault="00E70194">
      <w:pPr>
        <w:ind w:firstLineChars="100" w:firstLine="2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変更理由</w:t>
      </w:r>
    </w:p>
    <w:tbl>
      <w:tblPr>
        <w:tblStyle w:val="af0"/>
        <w:tblW w:w="836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363"/>
      </w:tblGrid>
      <w:tr w:rsidR="009314E4">
        <w:trPr>
          <w:trHeight w:val="2749"/>
        </w:trPr>
        <w:tc>
          <w:tcPr>
            <w:tcW w:w="8363" w:type="dxa"/>
          </w:tcPr>
          <w:p w:rsidR="009314E4" w:rsidRDefault="00E7019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:rsidR="009314E4" w:rsidRDefault="009314E4">
      <w:pPr>
        <w:ind w:left="216" w:hangingChars="100" w:hanging="216"/>
        <w:jc w:val="left"/>
        <w:rPr>
          <w:rFonts w:ascii="ＭＳ 明朝" w:eastAsia="ＭＳ 明朝" w:hAnsi="ＭＳ 明朝"/>
        </w:rPr>
      </w:pPr>
    </w:p>
    <w:p w:rsidR="009314E4" w:rsidRDefault="00E70194">
      <w:pPr>
        <w:ind w:leftChars="100" w:left="2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9314E4" w:rsidRDefault="00E70194" w:rsidP="00305E54">
      <w:pPr>
        <w:ind w:left="216" w:hangingChars="100" w:hanging="2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様式第</w:t>
      </w:r>
      <w:r w:rsidR="00305E54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号の</w:t>
      </w:r>
      <w:r w:rsidR="00305E54">
        <w:rPr>
          <w:rFonts w:ascii="ＭＳ 明朝" w:eastAsia="ＭＳ 明朝" w:hAnsi="ＭＳ 明朝" w:hint="eastAsia"/>
        </w:rPr>
        <w:t>2</w:t>
      </w:r>
    </w:p>
    <w:p w:rsidR="009314E4" w:rsidRDefault="00305E54" w:rsidP="00305E54">
      <w:pPr>
        <w:widowControl/>
        <w:jc w:val="left"/>
      </w:pPr>
      <w:r>
        <w:t xml:space="preserve"> </w:t>
      </w:r>
    </w:p>
    <w:p w:rsidR="009314E4" w:rsidRDefault="009314E4">
      <w:pPr>
        <w:widowControl/>
        <w:ind w:left="216" w:rightChars="60" w:right="130" w:hangingChars="100" w:hanging="216"/>
        <w:jc w:val="left"/>
      </w:pPr>
    </w:p>
    <w:p w:rsidR="009314E4" w:rsidRDefault="00E70194">
      <w:pPr>
        <w:widowControl/>
        <w:jc w:val="left"/>
      </w:pPr>
      <w:r>
        <w:br w:type="page"/>
      </w:r>
    </w:p>
    <w:p w:rsidR="009314E4" w:rsidRDefault="00E70194">
      <w:pPr>
        <w:widowControl/>
        <w:ind w:left="216" w:hangingChars="100" w:hanging="216"/>
        <w:jc w:val="left"/>
        <w:rPr>
          <w:i/>
        </w:rPr>
      </w:pPr>
      <w:r>
        <w:rPr>
          <w:rFonts w:hint="eastAsia"/>
          <w:i/>
        </w:rPr>
        <w:lastRenderedPageBreak/>
        <w:t>様式第</w:t>
      </w:r>
      <w:r w:rsidR="00305E54">
        <w:rPr>
          <w:rFonts w:hint="eastAsia"/>
          <w:i/>
        </w:rPr>
        <w:t>3</w:t>
      </w:r>
      <w:r>
        <w:rPr>
          <w:rFonts w:hint="eastAsia"/>
          <w:i/>
        </w:rPr>
        <w:t>号の</w:t>
      </w:r>
      <w:r w:rsidR="00305E54">
        <w:rPr>
          <w:rFonts w:hint="eastAsia"/>
          <w:i/>
        </w:rPr>
        <w:t>2</w:t>
      </w:r>
      <w:r w:rsidR="00DF13E5">
        <w:rPr>
          <w:rFonts w:hint="eastAsia"/>
          <w:i/>
          <w:kern w:val="0"/>
        </w:rPr>
        <w:t>（第</w:t>
      </w:r>
      <w:r w:rsidR="00305E54">
        <w:rPr>
          <w:rFonts w:hint="eastAsia"/>
          <w:i/>
          <w:kern w:val="0"/>
        </w:rPr>
        <w:t>9</w:t>
      </w:r>
      <w:r w:rsidR="00DF13E5">
        <w:rPr>
          <w:rFonts w:hint="eastAsia"/>
          <w:i/>
          <w:kern w:val="0"/>
        </w:rPr>
        <w:t>条関係）</w:t>
      </w:r>
    </w:p>
    <w:p w:rsidR="009314E4" w:rsidRDefault="009314E4">
      <w:pPr>
        <w:widowControl/>
        <w:ind w:left="216" w:hangingChars="100" w:hanging="216"/>
        <w:jc w:val="left"/>
      </w:pPr>
    </w:p>
    <w:p w:rsidR="009314E4" w:rsidRDefault="00E70194">
      <w:pPr>
        <w:widowControl/>
        <w:ind w:left="216" w:hangingChars="100" w:hanging="216"/>
        <w:jc w:val="center"/>
      </w:pPr>
      <w:r>
        <w:rPr>
          <w:rFonts w:hint="eastAsia"/>
        </w:rPr>
        <w:t>収支予算書</w:t>
      </w:r>
    </w:p>
    <w:tbl>
      <w:tblPr>
        <w:tblStyle w:val="af0"/>
        <w:tblpPr w:leftFromText="142" w:rightFromText="142" w:vertAnchor="text" w:horzAnchor="margin" w:tblpX="182" w:tblpY="42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3119"/>
      </w:tblGrid>
      <w:tr w:rsidR="00305E54" w:rsidTr="00305E54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pPr>
              <w:widowControl/>
              <w:ind w:left="216" w:hangingChars="100" w:hanging="216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pPr>
              <w:widowControl/>
              <w:ind w:left="216" w:hangingChars="100" w:hanging="216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pPr>
              <w:widowControl/>
              <w:ind w:left="216" w:hangingChars="100" w:hanging="216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05E54" w:rsidTr="00305E54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r>
              <w:rPr>
                <w:rFonts w:hint="eastAsia"/>
              </w:rPr>
              <w:t>自己資金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円）</w:t>
            </w:r>
          </w:p>
          <w:p w:rsidR="00305E54" w:rsidRDefault="00305E54" w:rsidP="00305E54">
            <w:pPr>
              <w:widowControl/>
              <w:ind w:left="196" w:hangingChars="100" w:hanging="196"/>
              <w:jc w:val="right"/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pPr>
              <w:widowControl/>
              <w:ind w:left="216" w:hangingChars="100" w:hanging="216"/>
              <w:jc w:val="left"/>
            </w:pPr>
          </w:p>
        </w:tc>
      </w:tr>
      <w:tr w:rsidR="00305E54" w:rsidTr="00305E54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r>
              <w:rPr>
                <w:rFonts w:hint="eastAsia"/>
              </w:rPr>
              <w:t>借入金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円）</w:t>
            </w:r>
          </w:p>
          <w:p w:rsidR="00305E54" w:rsidRDefault="00305E54" w:rsidP="00305E54">
            <w:pPr>
              <w:widowControl/>
              <w:ind w:left="196" w:hangingChars="100" w:hanging="196"/>
              <w:jc w:val="right"/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pPr>
              <w:widowControl/>
              <w:ind w:left="216" w:hangingChars="100" w:hanging="216"/>
              <w:jc w:val="left"/>
            </w:pPr>
          </w:p>
        </w:tc>
      </w:tr>
      <w:tr w:rsidR="00305E54" w:rsidTr="00305E54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r>
              <w:rPr>
                <w:rFonts w:hint="eastAsia"/>
              </w:rPr>
              <w:t>本補助金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円）</w:t>
            </w:r>
          </w:p>
          <w:p w:rsidR="00305E54" w:rsidRDefault="00305E54" w:rsidP="00305E54">
            <w:pPr>
              <w:widowControl/>
              <w:ind w:left="196" w:hangingChars="100" w:hanging="196"/>
              <w:jc w:val="right"/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pPr>
              <w:widowControl/>
              <w:ind w:left="216" w:hangingChars="100" w:hanging="216"/>
              <w:jc w:val="left"/>
            </w:pPr>
          </w:p>
        </w:tc>
      </w:tr>
      <w:tr w:rsidR="00305E54" w:rsidTr="00305E54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pPr>
              <w:rPr>
                <w:sz w:val="18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円）</w:t>
            </w:r>
          </w:p>
          <w:p w:rsidR="00305E54" w:rsidRDefault="00305E54" w:rsidP="00305E54">
            <w:pPr>
              <w:widowControl/>
              <w:ind w:left="196" w:hangingChars="100" w:hanging="196"/>
              <w:jc w:val="right"/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pPr>
              <w:widowControl/>
              <w:ind w:left="216" w:hangingChars="100" w:hanging="216"/>
              <w:jc w:val="left"/>
            </w:pPr>
          </w:p>
        </w:tc>
      </w:tr>
      <w:tr w:rsidR="00305E54" w:rsidTr="00305E54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pPr>
              <w:widowControl/>
              <w:ind w:left="216" w:hangingChars="100" w:hanging="216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円）</w:t>
            </w:r>
          </w:p>
          <w:p w:rsidR="00305E54" w:rsidRDefault="00305E54" w:rsidP="00305E54">
            <w:pPr>
              <w:widowControl/>
              <w:ind w:left="196" w:hangingChars="100" w:hanging="196"/>
              <w:jc w:val="right"/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54" w:rsidRDefault="00305E54" w:rsidP="00305E54">
            <w:pPr>
              <w:widowControl/>
              <w:ind w:left="216" w:hangingChars="100" w:hanging="216"/>
              <w:jc w:val="left"/>
            </w:pPr>
          </w:p>
        </w:tc>
      </w:tr>
    </w:tbl>
    <w:p w:rsidR="00305E54" w:rsidRDefault="00E70194" w:rsidP="00305E54">
      <w:pPr>
        <w:widowControl/>
        <w:ind w:left="216" w:hangingChars="100" w:hanging="216"/>
      </w:pPr>
      <w:r>
        <w:rPr>
          <w:rFonts w:hint="eastAsia"/>
        </w:rPr>
        <w:t>収入の部</w:t>
      </w:r>
      <w:r w:rsidR="00305E54">
        <w:rPr>
          <w:rFonts w:hint="eastAsia"/>
        </w:rPr>
        <w:t xml:space="preserve">　　　　　　　　　　　　　　　　　　　　　　　　　　　　　　　　（単位：円）</w:t>
      </w:r>
    </w:p>
    <w:p w:rsidR="009314E4" w:rsidRDefault="009314E4">
      <w:pPr>
        <w:widowControl/>
        <w:ind w:left="216" w:hangingChars="100" w:hanging="216"/>
        <w:jc w:val="left"/>
      </w:pPr>
    </w:p>
    <w:p w:rsidR="00305E54" w:rsidRDefault="00305E54" w:rsidP="00305E54">
      <w:pPr>
        <w:widowControl/>
        <w:ind w:left="216" w:hangingChars="100" w:hanging="216"/>
        <w:jc w:val="left"/>
      </w:pPr>
    </w:p>
    <w:p w:rsidR="00305E54" w:rsidRDefault="00E70194" w:rsidP="00305E54">
      <w:pPr>
        <w:widowControl/>
        <w:ind w:left="216" w:hangingChars="100" w:hanging="216"/>
        <w:jc w:val="left"/>
      </w:pPr>
      <w:r>
        <w:rPr>
          <w:rFonts w:hint="eastAsia"/>
        </w:rPr>
        <w:t>支出の部</w:t>
      </w:r>
      <w:r w:rsidR="00305E54"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8"/>
        <w:gridCol w:w="2693"/>
        <w:gridCol w:w="3259"/>
      </w:tblGrid>
      <w:tr w:rsidR="00305E54" w:rsidTr="00296C8E">
        <w:trPr>
          <w:trHeight w:val="68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305E54" w:rsidRDefault="00305E54" w:rsidP="00296C8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E54" w:rsidRDefault="00305E54" w:rsidP="00296C8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305E54" w:rsidRDefault="00305E54" w:rsidP="00296C8E">
            <w:pPr>
              <w:jc w:val="center"/>
            </w:pPr>
            <w:r>
              <w:rPr>
                <w:rFonts w:hint="eastAsia"/>
              </w:rPr>
              <w:t>積算基礎</w:t>
            </w:r>
          </w:p>
        </w:tc>
      </w:tr>
      <w:tr w:rsidR="00305E54" w:rsidTr="00296C8E">
        <w:trPr>
          <w:trHeight w:val="680"/>
          <w:jc w:val="center"/>
        </w:trPr>
        <w:tc>
          <w:tcPr>
            <w:tcW w:w="852" w:type="dxa"/>
            <w:vMerge w:val="restart"/>
            <w:shd w:val="clear" w:color="auto" w:fill="auto"/>
            <w:textDirection w:val="tbRlV"/>
            <w:vAlign w:val="center"/>
          </w:tcPr>
          <w:p w:rsidR="00305E54" w:rsidRDefault="00305E54" w:rsidP="00296C8E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05E54" w:rsidRDefault="0095270A" w:rsidP="00296C8E">
            <w:r>
              <w:rPr>
                <w:rFonts w:hint="eastAsia"/>
              </w:rPr>
              <w:t>店舗改装費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05E54" w:rsidRDefault="00305E54" w:rsidP="00296C8E">
            <w:pPr>
              <w:wordWrap w:val="0"/>
              <w:jc w:val="right"/>
            </w:pPr>
            <w:r>
              <w:rPr>
                <w:rFonts w:hint="eastAsia"/>
              </w:rPr>
              <w:t>（　　　　　　　円）</w:t>
            </w:r>
          </w:p>
          <w:p w:rsidR="00305E54" w:rsidRDefault="00305E54" w:rsidP="00305E54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05E54" w:rsidRDefault="00305E54" w:rsidP="00296C8E"/>
        </w:tc>
      </w:tr>
      <w:tr w:rsidR="00305E54" w:rsidTr="00296C8E">
        <w:trPr>
          <w:trHeight w:val="68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305E54" w:rsidRDefault="00305E54" w:rsidP="00305E54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05E54" w:rsidRDefault="0095270A" w:rsidP="00305E54">
            <w:r>
              <w:rPr>
                <w:rFonts w:hint="eastAsia"/>
              </w:rPr>
              <w:t>設備投資費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05E54" w:rsidRDefault="00305E54" w:rsidP="00305E54">
            <w:pPr>
              <w:wordWrap w:val="0"/>
              <w:jc w:val="right"/>
            </w:pPr>
            <w:r>
              <w:rPr>
                <w:rFonts w:hint="eastAsia"/>
              </w:rPr>
              <w:t>（　　　　　　　円）</w:t>
            </w:r>
          </w:p>
          <w:p w:rsidR="00305E54" w:rsidRDefault="00305E54" w:rsidP="00305E54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05E54" w:rsidRDefault="00305E54" w:rsidP="00305E54"/>
        </w:tc>
      </w:tr>
      <w:tr w:rsidR="00305E54" w:rsidTr="00296C8E">
        <w:trPr>
          <w:trHeight w:val="68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305E54" w:rsidRDefault="00305E54" w:rsidP="00305E54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05E54" w:rsidRDefault="00305E54" w:rsidP="00305E54">
            <w:r>
              <w:rPr>
                <w:rFonts w:hint="eastAsia"/>
              </w:rPr>
              <w:t>広告宣伝費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05E54" w:rsidRDefault="00305E54" w:rsidP="00305E54">
            <w:pPr>
              <w:wordWrap w:val="0"/>
              <w:jc w:val="right"/>
            </w:pPr>
            <w:r>
              <w:rPr>
                <w:rFonts w:hint="eastAsia"/>
              </w:rPr>
              <w:t>（　　　　　　　円）</w:t>
            </w:r>
          </w:p>
          <w:p w:rsidR="00305E54" w:rsidRDefault="00305E54" w:rsidP="00305E54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05E54" w:rsidRDefault="00305E54" w:rsidP="00305E54"/>
        </w:tc>
      </w:tr>
      <w:tr w:rsidR="00305E54" w:rsidTr="00296C8E">
        <w:trPr>
          <w:trHeight w:val="68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305E54" w:rsidRDefault="00305E54" w:rsidP="00305E54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54" w:rsidRDefault="00305E54" w:rsidP="00305E54">
            <w:r>
              <w:rPr>
                <w:rFonts w:hint="eastAsia"/>
              </w:rPr>
              <w:t>委託費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54" w:rsidRDefault="00305E54" w:rsidP="00305E54">
            <w:pPr>
              <w:wordWrap w:val="0"/>
              <w:jc w:val="right"/>
            </w:pPr>
            <w:r>
              <w:rPr>
                <w:rFonts w:hint="eastAsia"/>
              </w:rPr>
              <w:t>（　　　　　　　円）</w:t>
            </w:r>
          </w:p>
          <w:p w:rsidR="00305E54" w:rsidRDefault="00305E54" w:rsidP="00305E54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54" w:rsidRDefault="00305E54" w:rsidP="00305E54"/>
        </w:tc>
      </w:tr>
      <w:tr w:rsidR="00305E54" w:rsidTr="00296C8E">
        <w:trPr>
          <w:trHeight w:val="68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305E54" w:rsidRDefault="00305E54" w:rsidP="00305E5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54" w:rsidRDefault="00305E54" w:rsidP="00305E54">
            <w:r>
              <w:rPr>
                <w:rFonts w:hint="eastAsia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54" w:rsidRDefault="00305E54" w:rsidP="00305E54">
            <w:pPr>
              <w:wordWrap w:val="0"/>
              <w:jc w:val="right"/>
            </w:pPr>
            <w:r>
              <w:rPr>
                <w:rFonts w:hint="eastAsia"/>
              </w:rPr>
              <w:t>（　　　　　　　円）</w:t>
            </w:r>
          </w:p>
          <w:p w:rsidR="00305E54" w:rsidRDefault="00305E54" w:rsidP="00305E54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54" w:rsidRDefault="00305E54" w:rsidP="00305E54"/>
        </w:tc>
      </w:tr>
      <w:tr w:rsidR="00305E54" w:rsidTr="00296C8E">
        <w:trPr>
          <w:trHeight w:val="680"/>
          <w:jc w:val="center"/>
        </w:trPr>
        <w:tc>
          <w:tcPr>
            <w:tcW w:w="852" w:type="dxa"/>
            <w:vMerge w:val="restart"/>
            <w:shd w:val="clear" w:color="auto" w:fill="auto"/>
            <w:textDirection w:val="tbRlV"/>
            <w:vAlign w:val="center"/>
          </w:tcPr>
          <w:p w:rsidR="00305E54" w:rsidRDefault="00305E54" w:rsidP="00305E54">
            <w:pPr>
              <w:ind w:left="113" w:right="113"/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05E54" w:rsidRDefault="00305E54" w:rsidP="00305E54">
            <w:r>
              <w:rPr>
                <w:rFonts w:hint="eastAsia"/>
              </w:rPr>
              <w:t>その他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05E54" w:rsidRDefault="00305E54" w:rsidP="00305E54">
            <w:pPr>
              <w:wordWrap w:val="0"/>
              <w:jc w:val="right"/>
            </w:pPr>
            <w:r>
              <w:rPr>
                <w:rFonts w:hint="eastAsia"/>
              </w:rPr>
              <w:t>（　　　　　　　円）</w:t>
            </w:r>
          </w:p>
          <w:p w:rsidR="00305E54" w:rsidRDefault="00305E54" w:rsidP="00305E54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05E54" w:rsidRDefault="00305E54" w:rsidP="00305E54"/>
        </w:tc>
      </w:tr>
      <w:tr w:rsidR="00305E54" w:rsidTr="00296C8E">
        <w:trPr>
          <w:trHeight w:val="68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305E54" w:rsidRDefault="00305E54" w:rsidP="00305E54"/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54" w:rsidRDefault="00305E54" w:rsidP="00305E54"/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54" w:rsidRDefault="00305E54" w:rsidP="00305E54">
            <w:pPr>
              <w:wordWrap w:val="0"/>
              <w:jc w:val="right"/>
            </w:pPr>
            <w:r>
              <w:rPr>
                <w:rFonts w:hint="eastAsia"/>
              </w:rPr>
              <w:t>（　　　　　　　円）</w:t>
            </w:r>
          </w:p>
          <w:p w:rsidR="00305E54" w:rsidRDefault="00305E54" w:rsidP="00305E54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54" w:rsidRDefault="00305E54" w:rsidP="00305E54"/>
        </w:tc>
      </w:tr>
      <w:tr w:rsidR="00305E54" w:rsidTr="00296C8E">
        <w:trPr>
          <w:trHeight w:val="68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305E54" w:rsidRDefault="00305E54" w:rsidP="00305E54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E54" w:rsidRDefault="00305E54" w:rsidP="00305E54">
            <w:r>
              <w:rPr>
                <w:rFonts w:hint="eastAsia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E54" w:rsidRDefault="00305E54" w:rsidP="00305E54">
            <w:pPr>
              <w:wordWrap w:val="0"/>
              <w:jc w:val="right"/>
            </w:pPr>
            <w:r>
              <w:rPr>
                <w:rFonts w:hint="eastAsia"/>
              </w:rPr>
              <w:t>（　　　　　　　円）</w:t>
            </w:r>
          </w:p>
          <w:p w:rsidR="00305E54" w:rsidRDefault="00305E54" w:rsidP="00305E54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E54" w:rsidRDefault="00305E54" w:rsidP="00305E54"/>
        </w:tc>
      </w:tr>
      <w:tr w:rsidR="00305E54" w:rsidTr="00296C8E">
        <w:trPr>
          <w:trHeight w:val="68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305E54" w:rsidRDefault="00305E54" w:rsidP="00305E54">
            <w:pPr>
              <w:jc w:val="center"/>
            </w:pPr>
            <w:r>
              <w:rPr>
                <w:rFonts w:hint="eastAsia"/>
              </w:rPr>
              <w:t>事業費合計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E54" w:rsidRDefault="00305E54" w:rsidP="00305E54">
            <w:pPr>
              <w:wordWrap w:val="0"/>
              <w:jc w:val="right"/>
            </w:pPr>
            <w:r>
              <w:rPr>
                <w:rFonts w:hint="eastAsia"/>
              </w:rPr>
              <w:t>（　　　　　　　円）</w:t>
            </w:r>
          </w:p>
          <w:p w:rsidR="00305E54" w:rsidRDefault="00305E54" w:rsidP="00305E54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305E54" w:rsidRDefault="00305E54" w:rsidP="00305E54"/>
        </w:tc>
      </w:tr>
    </w:tbl>
    <w:p w:rsidR="009314E4" w:rsidRDefault="00305E54">
      <w:pPr>
        <w:widowControl/>
        <w:ind w:firstLineChars="100" w:firstLine="2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  <w:r w:rsidR="00E70194">
        <w:rPr>
          <w:rFonts w:ascii="Century" w:eastAsia="ＭＳ 明朝" w:hAnsi="Century"/>
        </w:rPr>
        <w:t xml:space="preserve">　</w:t>
      </w:r>
      <w:r w:rsidR="00E70194">
        <w:rPr>
          <w:rFonts w:ascii="ＭＳ 明朝" w:eastAsia="ＭＳ 明朝" w:hAnsi="ＭＳ 明朝" w:hint="eastAsia"/>
        </w:rPr>
        <w:t>変更前の額を上段に（）書きで記入、下段に変更後の額を記入してください。</w:t>
      </w:r>
    </w:p>
    <w:p w:rsidR="009314E4" w:rsidRDefault="009314E4">
      <w:pPr>
        <w:widowControl/>
        <w:jc w:val="left"/>
        <w:rPr>
          <w:color w:val="FF0000"/>
        </w:rPr>
      </w:pPr>
    </w:p>
    <w:sectPr w:rsidR="009314E4">
      <w:pgSz w:w="11906" w:h="16838"/>
      <w:pgMar w:top="1418" w:right="1418" w:bottom="1134" w:left="1418" w:header="851" w:footer="992" w:gutter="0"/>
      <w:cols w:space="720"/>
      <w:docGrid w:type="linesAndChar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EF6" w:rsidRDefault="00E70194">
      <w:r>
        <w:separator/>
      </w:r>
    </w:p>
  </w:endnote>
  <w:endnote w:type="continuationSeparator" w:id="0">
    <w:p w:rsidR="000B1EF6" w:rsidRDefault="00E7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EF6" w:rsidRDefault="00E70194">
      <w:r>
        <w:separator/>
      </w:r>
    </w:p>
  </w:footnote>
  <w:footnote w:type="continuationSeparator" w:id="0">
    <w:p w:rsidR="000B1EF6" w:rsidRDefault="00E70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4E4"/>
    <w:rsid w:val="000B1EF6"/>
    <w:rsid w:val="001D362D"/>
    <w:rsid w:val="00305E54"/>
    <w:rsid w:val="00375005"/>
    <w:rsid w:val="009314E4"/>
    <w:rsid w:val="0095270A"/>
    <w:rsid w:val="00AF2C89"/>
    <w:rsid w:val="00C8169F"/>
    <w:rsid w:val="00DF13E5"/>
    <w:rsid w:val="00E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72C924-3833-418F-BC65-B3610E38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rPr>
      <w:rFonts w:asciiTheme="minorEastAsia" w:hAnsiTheme="minorEastAsia"/>
      <w:sz w:val="22"/>
    </w:rPr>
  </w:style>
  <w:style w:type="paragraph" w:styleId="a9">
    <w:name w:val="Closing"/>
    <w:basedOn w:val="a"/>
    <w:link w:val="aa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2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奥　夏海</cp:lastModifiedBy>
  <cp:revision>13</cp:revision>
  <cp:lastPrinted>2022-03-17T01:06:00Z</cp:lastPrinted>
  <dcterms:created xsi:type="dcterms:W3CDTF">2018-04-22T05:10:00Z</dcterms:created>
  <dcterms:modified xsi:type="dcterms:W3CDTF">2023-02-10T05:13:00Z</dcterms:modified>
</cp:coreProperties>
</file>