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南伊勢町長　　　　　　　様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wordWrap w:val="0"/>
        <w:spacing w:line="360" w:lineRule="auto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所　　　　　　　　　　　　　　　</w:t>
      </w:r>
    </w:p>
    <w:p>
      <w:pPr>
        <w:pStyle w:val="0"/>
        <w:widowControl w:val="1"/>
        <w:wordWrap w:val="0"/>
        <w:spacing w:line="360" w:lineRule="auto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事業者名　　　　　　　　　　　　　　印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南伊勢町一次産業後継者等育成事業認定育成事業者応募申込書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認定育成事業者として、一次産業</w:t>
      </w:r>
      <w:r>
        <w:rPr>
          <w:rFonts w:hint="eastAsia" w:ascii="ＭＳ 明朝" w:hAnsi="ＭＳ 明朝" w:eastAsia="ＭＳ 明朝"/>
          <w:color w:val="000000" w:themeColor="text1"/>
          <w:sz w:val="24"/>
        </w:rPr>
        <w:t>等へ就業を希望する者の</w:t>
      </w:r>
      <w:r>
        <w:rPr>
          <w:rFonts w:hint="eastAsia" w:ascii="ＭＳ 明朝" w:hAnsi="ＭＳ 明朝" w:eastAsia="ＭＳ 明朝"/>
          <w:sz w:val="24"/>
        </w:rPr>
        <w:t>長期研修を実施したいので、南伊勢町一次産業後継者等育成事業実施要綱第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条第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項の規定により応募します。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添付資料</w:t>
      </w:r>
    </w:p>
    <w:p>
      <w:pPr>
        <w:pStyle w:val="0"/>
        <w:widowControl w:val="1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　誓約書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　育成計画書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　住民票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個人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又は登記事項証明書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法人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　完納証明書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　その他町長が必要と認める書類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◎事業者概要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35"/>
        <w:gridCol w:w="3587"/>
        <w:gridCol w:w="1417"/>
        <w:gridCol w:w="3389"/>
      </w:tblGrid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所在地</w:t>
            </w:r>
          </w:p>
        </w:tc>
        <w:tc>
          <w:tcPr>
            <w:tcW w:w="35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事業所名</w:t>
            </w:r>
          </w:p>
        </w:tc>
        <w:tc>
          <w:tcPr>
            <w:tcW w:w="338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代表者名</w:t>
            </w:r>
          </w:p>
        </w:tc>
        <w:tc>
          <w:tcPr>
            <w:tcW w:w="35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31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0" w:hRule="atLeast"/>
        </w:trPr>
        <w:tc>
          <w:tcPr>
            <w:tcW w:w="1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連絡先</w:t>
            </w:r>
          </w:p>
        </w:tc>
        <w:tc>
          <w:tcPr>
            <w:tcW w:w="3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TEL</w:t>
            </w:r>
            <w:r>
              <w:rPr>
                <w:rFonts w:hint="eastAsia" w:ascii="ＭＳ 明朝" w:hAnsi="ＭＳ 明朝" w:eastAsia="ＭＳ 明朝"/>
                <w:sz w:val="20"/>
              </w:rPr>
              <w:t>：</w:t>
            </w:r>
          </w:p>
        </w:tc>
        <w:tc>
          <w:tcPr>
            <w:tcW w:w="4806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Mail</w:t>
            </w:r>
            <w:r>
              <w:rPr>
                <w:rFonts w:hint="eastAsia" w:ascii="ＭＳ 明朝" w:hAnsi="ＭＳ 明朝" w:eastAsia="ＭＳ 明朝"/>
                <w:sz w:val="20"/>
              </w:rPr>
              <w:t>：</w:t>
            </w:r>
          </w:p>
        </w:tc>
      </w:tr>
      <w:tr>
        <w:trPr>
          <w:trHeight w:val="603" w:hRule="atLeast"/>
        </w:trPr>
        <w:tc>
          <w:tcPr>
            <w:tcW w:w="1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設立年月日</w:t>
            </w:r>
          </w:p>
        </w:tc>
        <w:tc>
          <w:tcPr>
            <w:tcW w:w="3587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　月　　　　日　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従業員数</w:t>
            </w:r>
          </w:p>
        </w:tc>
        <w:tc>
          <w:tcPr>
            <w:tcW w:w="338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合計　　　　　　　　名</w:t>
            </w:r>
          </w:p>
        </w:tc>
      </w:tr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事業内容</w:t>
            </w:r>
          </w:p>
        </w:tc>
        <w:tc>
          <w:tcPr>
            <w:tcW w:w="8393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備考</w:t>
            </w:r>
          </w:p>
        </w:tc>
        <w:tc>
          <w:tcPr>
            <w:tcW w:w="8393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5" w:h="16837"/>
      <w:pgMar w:top="1134" w:right="1134" w:bottom="1134" w:left="1134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15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ゴシック Medium" w:hAnsi="游ゴシック Medium" w:eastAsia="游ゴシック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ompany>南伊勢町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羽根　俊介</dc:creator>
  <cp:lastModifiedBy>羽根　俊介</cp:lastModifiedBy>
  <dcterms:created xsi:type="dcterms:W3CDTF">2022-08-24T07:15:00Z</dcterms:created>
  <dcterms:modified xsi:type="dcterms:W3CDTF">2022-08-24T07:15:00Z</dcterms:modified>
  <cp:revision>0</cp:revision>
</cp:coreProperties>
</file>