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C37C7" w14:textId="3771FCFB" w:rsidR="00BF09F4" w:rsidRDefault="00DA39E8">
      <w:pPr>
        <w:spacing w:line="480" w:lineRule="exact"/>
        <w:jc w:val="left"/>
        <w:rPr>
          <w:rFonts w:ascii="游ゴシック" w:eastAsia="游ゴシック" w:hAnsi="游ゴシック"/>
          <w:sz w:val="36"/>
        </w:rPr>
      </w:pPr>
      <w:r>
        <w:rPr>
          <w:rFonts w:hint="eastAsia"/>
          <w:noProof/>
        </w:rPr>
        <mc:AlternateContent>
          <mc:Choice Requires="wps">
            <w:drawing>
              <wp:anchor distT="0" distB="0" distL="114300" distR="114300" simplePos="0" relativeHeight="71903086" behindDoc="0" locked="0" layoutInCell="1" hidden="0" allowOverlap="1" wp14:anchorId="4837ACA6" wp14:editId="0E4588A1">
                <wp:simplePos x="0" y="0"/>
                <wp:positionH relativeFrom="page">
                  <wp:posOffset>137160</wp:posOffset>
                </wp:positionH>
                <wp:positionV relativeFrom="paragraph">
                  <wp:posOffset>-241300</wp:posOffset>
                </wp:positionV>
                <wp:extent cx="7520940" cy="1800225"/>
                <wp:effectExtent l="0" t="0" r="0" b="0"/>
                <wp:wrapNone/>
                <wp:docPr id="1027" name="テキスト ボックス 12"/>
                <wp:cNvGraphicFramePr/>
                <a:graphic xmlns:a="http://schemas.openxmlformats.org/drawingml/2006/main">
                  <a:graphicData uri="http://schemas.microsoft.com/office/word/2010/wordprocessingShape">
                    <wps:wsp>
                      <wps:cNvSpPr txBox="1"/>
                      <wps:spPr>
                        <a:xfrm>
                          <a:off x="0" y="0"/>
                          <a:ext cx="7520940" cy="1800225"/>
                        </a:xfrm>
                        <a:prstGeom prst="rect">
                          <a:avLst/>
                        </a:prstGeom>
                        <a:noFill/>
                        <a:ln w="6350">
                          <a:noFill/>
                        </a:ln>
                      </wps:spPr>
                      <wps:txbx>
                        <w:txbxContent>
                          <w:p w14:paraId="18550EBA" w14:textId="77777777" w:rsidR="00BF09F4" w:rsidRPr="00F26B9E" w:rsidRDefault="001D2AAE">
                            <w:pPr>
                              <w:spacing w:line="720" w:lineRule="exact"/>
                              <w:jc w:val="left"/>
                              <w:rPr>
                                <w:rFonts w:ascii="HGP創英角ｺﾞｼｯｸUB" w:eastAsia="HGP創英角ｺﾞｼｯｸUB" w:hAnsi="HGP創英角ｺﾞｼｯｸUB"/>
                                <w:sz w:val="32"/>
                              </w:rPr>
                            </w:pPr>
                            <w:r w:rsidRPr="00F26B9E">
                              <w:rPr>
                                <w:rFonts w:ascii="HGP創英角ｺﾞｼｯｸUB" w:eastAsia="HGP創英角ｺﾞｼｯｸUB" w:hAnsi="HGP創英角ｺﾞｼｯｸUB" w:hint="eastAsia"/>
                                <w:color w:val="FF0000"/>
                                <w:sz w:val="32"/>
                              </w:rPr>
                              <w:t>伊勢志摩国立公園</w:t>
                            </w:r>
                          </w:p>
                          <w:p w14:paraId="1222BAF5" w14:textId="05357D12" w:rsidR="00F26B9E" w:rsidRPr="00DA39E8" w:rsidRDefault="003609D3" w:rsidP="00F26B9E">
                            <w:pPr>
                              <w:spacing w:line="720" w:lineRule="exact"/>
                              <w:jc w:val="center"/>
                              <w:rPr>
                                <w:rFonts w:ascii="游ゴシック" w:eastAsia="游ゴシック" w:hAnsi="游ゴシック"/>
                                <w:b/>
                                <w:outline/>
                                <w:color w:val="0070C0"/>
                                <w:kern w:val="0"/>
                                <w:sz w:val="44"/>
                                <w:szCs w:val="44"/>
                                <w14:textOutline w14:w="9525" w14:cap="flat" w14:cmpd="sng" w14:algn="ctr">
                                  <w14:solidFill>
                                    <w14:srgbClr w14:val="0070C0">
                                      <w14:alpha w14:val="30000"/>
                                    </w14:srgbClr>
                                  </w14:solidFill>
                                  <w14:prstDash w14:val="solid"/>
                                  <w14:round/>
                                </w14:textOutline>
                                <w14:textFill>
                                  <w14:solidFill>
                                    <w14:srgbClr w14:val="FFFFFF"/>
                                  </w14:solidFill>
                                </w14:textFill>
                              </w:rPr>
                            </w:pPr>
                            <w:r w:rsidRPr="00DA39E8">
                              <w:rPr>
                                <w:rFonts w:ascii="游ゴシック" w:eastAsia="游ゴシック" w:hAnsi="游ゴシック" w:hint="eastAsia"/>
                                <w:b/>
                                <w:outline/>
                                <w:color w:val="0070C0"/>
                                <w:kern w:val="0"/>
                                <w:sz w:val="44"/>
                                <w:szCs w:val="44"/>
                                <w14:textOutline w14:w="9525" w14:cap="flat" w14:cmpd="sng" w14:algn="ctr">
                                  <w14:solidFill>
                                    <w14:srgbClr w14:val="0070C0">
                                      <w14:alpha w14:val="30000"/>
                                    </w14:srgbClr>
                                  </w14:solidFill>
                                  <w14:prstDash w14:val="solid"/>
                                  <w14:round/>
                                </w14:textOutline>
                                <w14:textFill>
                                  <w14:solidFill>
                                    <w14:srgbClr w14:val="FFFFFF"/>
                                  </w14:solidFill>
                                </w14:textFill>
                              </w:rPr>
                              <w:t>おいしいさか</w:t>
                            </w:r>
                            <w:proofErr w:type="gramStart"/>
                            <w:r w:rsidRPr="00DA39E8">
                              <w:rPr>
                                <w:rFonts w:ascii="游ゴシック" w:eastAsia="游ゴシック" w:hAnsi="游ゴシック" w:hint="eastAsia"/>
                                <w:b/>
                                <w:outline/>
                                <w:color w:val="0070C0"/>
                                <w:kern w:val="0"/>
                                <w:sz w:val="44"/>
                                <w:szCs w:val="44"/>
                                <w14:textOutline w14:w="9525" w14:cap="flat" w14:cmpd="sng" w14:algn="ctr">
                                  <w14:solidFill>
                                    <w14:srgbClr w14:val="0070C0">
                                      <w14:alpha w14:val="30000"/>
                                    </w14:srgbClr>
                                  </w14:solidFill>
                                  <w14:prstDash w14:val="solid"/>
                                  <w14:round/>
                                </w14:textOutline>
                                <w14:textFill>
                                  <w14:solidFill>
                                    <w14:srgbClr w14:val="FFFFFF"/>
                                  </w14:solidFill>
                                </w14:textFill>
                              </w:rPr>
                              <w:t>なを</w:t>
                            </w:r>
                            <w:proofErr w:type="gramEnd"/>
                            <w:r w:rsidRPr="00DA39E8">
                              <w:rPr>
                                <w:rFonts w:ascii="游ゴシック" w:eastAsia="游ゴシック" w:hAnsi="游ゴシック" w:hint="eastAsia"/>
                                <w:b/>
                                <w:outline/>
                                <w:color w:val="0070C0"/>
                                <w:kern w:val="0"/>
                                <w:sz w:val="44"/>
                                <w:szCs w:val="44"/>
                                <w14:textOutline w14:w="9525" w14:cap="flat" w14:cmpd="sng" w14:algn="ctr">
                                  <w14:solidFill>
                                    <w14:srgbClr w14:val="0070C0">
                                      <w14:alpha w14:val="30000"/>
                                    </w14:srgbClr>
                                  </w14:solidFill>
                                  <w14:prstDash w14:val="solid"/>
                                  <w14:round/>
                                </w14:textOutline>
                                <w14:textFill>
                                  <w14:solidFill>
                                    <w14:srgbClr w14:val="FFFFFF"/>
                                  </w14:solidFill>
                                </w14:textFill>
                              </w:rPr>
                              <w:t>地域のみんなに届けたい！</w:t>
                            </w:r>
                          </w:p>
                          <w:p w14:paraId="596B041F" w14:textId="5E0EAED1" w:rsidR="00BF09F4" w:rsidRPr="00DA39E8" w:rsidRDefault="003609D3" w:rsidP="00F26B9E">
                            <w:pPr>
                              <w:spacing w:line="720" w:lineRule="exact"/>
                              <w:jc w:val="center"/>
                              <w:rPr>
                                <w:rFonts w:ascii="游ゴシック" w:eastAsia="游ゴシック" w:hAnsi="游ゴシック"/>
                                <w:b/>
                                <w:sz w:val="40"/>
                                <w:szCs w:val="40"/>
                                <w14:textOutline w14:w="9525" w14:cap="rnd" w14:cmpd="sng" w14:algn="ctr">
                                  <w14:solidFill>
                                    <w14:srgbClr w14:val="0070C0">
                                      <w14:alpha w14:val="30000"/>
                                    </w14:srgbClr>
                                  </w14:solidFill>
                                  <w14:prstDash w14:val="solid"/>
                                  <w14:bevel/>
                                </w14:textOutline>
                              </w:rPr>
                            </w:pPr>
                            <w:r w:rsidRPr="00DA39E8">
                              <w:rPr>
                                <w:rFonts w:ascii="游ゴシック" w:eastAsia="游ゴシック" w:hAnsi="游ゴシック" w:hint="eastAsia"/>
                                <w:b/>
                                <w:outline/>
                                <w:color w:val="0070C0"/>
                                <w:kern w:val="0"/>
                                <w:sz w:val="44"/>
                                <w:szCs w:val="44"/>
                                <w14:textOutline w14:w="9525" w14:cap="flat" w14:cmpd="sng" w14:algn="ctr">
                                  <w14:solidFill>
                                    <w14:srgbClr w14:val="0070C0">
                                      <w14:alpha w14:val="30000"/>
                                    </w14:srgbClr>
                                  </w14:solidFill>
                                  <w14:prstDash w14:val="solid"/>
                                  <w14:round/>
                                </w14:textOutline>
                                <w14:textFill>
                                  <w14:solidFill>
                                    <w14:srgbClr w14:val="FFFFFF"/>
                                  </w14:solidFill>
                                </w14:textFill>
                              </w:rPr>
                              <w:t>漁業のプロとはたらく移動販売パーソン</w:t>
                            </w:r>
                          </w:p>
                          <w:p w14:paraId="7989FF29" w14:textId="77777777" w:rsidR="00BF09F4" w:rsidRPr="0039304E" w:rsidRDefault="00BF09F4">
                            <w:pPr>
                              <w:rPr>
                                <w:rFonts w:ascii="HGP創英角ｺﾞｼｯｸUB" w:eastAsia="HGP創英角ｺﾞｼｯｸUB" w:hAnsi="HGP創英角ｺﾞｼｯｸUB"/>
                                <w:sz w:val="22"/>
                                <w:szCs w:val="21"/>
                                <w14:textOutline w14:w="9525" w14:cap="rnd" w14:cmpd="sng" w14:algn="ctr">
                                  <w14:solidFill>
                                    <w14:srgbClr w14:val="00B0F0"/>
                                  </w14:solidFill>
                                  <w14:prstDash w14:val="solid"/>
                                  <w14:bevel/>
                                </w14:textOutline>
                              </w:rPr>
                            </w:pPr>
                          </w:p>
                        </w:txbxContent>
                      </wps:txbx>
                      <wps:bodyPr rot="0" vertOverflow="overflow" horzOverflow="overflow" wrap="square" numCol="1" spcCol="0" rtlCol="0" fromWordArt="0" anchor="ctr" anchorCtr="0" forceAA="0" compatLnSpc="1"/>
                    </wps:wsp>
                  </a:graphicData>
                </a:graphic>
                <wp14:sizeRelH relativeFrom="margin">
                  <wp14:pctWidth>0</wp14:pctWidth>
                </wp14:sizeRelH>
              </wp:anchor>
            </w:drawing>
          </mc:Choice>
          <mc:Fallback>
            <w:pict>
              <v:shapetype w14:anchorId="4837ACA6" id="_x0000_t202" coordsize="21600,21600" o:spt="202" path="m,l,21600r21600,l21600,xe">
                <v:stroke joinstyle="miter"/>
                <v:path gradientshapeok="t" o:connecttype="rect"/>
              </v:shapetype>
              <v:shape id="テキスト ボックス 12" o:spid="_x0000_s1026" type="#_x0000_t202" style="position:absolute;margin-left:10.8pt;margin-top:-19pt;width:592.2pt;height:141.75pt;z-index:7190308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" filled="f" stroked="f" strokeweight=".5pt">
                <v:textbox>
                  <w:txbxContent>
                    <w:p w14:paraId="18550EBA" w14:textId="77777777" w:rsidR="00BF09F4" w:rsidRPr="00F26B9E" w:rsidRDefault="001D2AAE">
                      <w:pPr>
                        <w:spacing w:line="720" w:lineRule="exact"/>
                        <w:jc w:val="left"/>
                        <w:rPr>
                          <w:rFonts w:ascii="HGP創英角ｺﾞｼｯｸUB" w:eastAsia="HGP創英角ｺﾞｼｯｸUB" w:hAnsi="HGP創英角ｺﾞｼｯｸUB"/>
                          <w:sz w:val="32"/>
                        </w:rPr>
                      </w:pPr>
                      <w:r w:rsidRPr="00F26B9E">
                        <w:rPr>
                          <w:rFonts w:ascii="HGP創英角ｺﾞｼｯｸUB" w:eastAsia="HGP創英角ｺﾞｼｯｸUB" w:hAnsi="HGP創英角ｺﾞｼｯｸUB" w:hint="eastAsia"/>
                          <w:color w:val="FF0000"/>
                          <w:sz w:val="32"/>
                        </w:rPr>
                        <w:t>伊勢志摩国立公園</w:t>
                      </w:r>
                    </w:p>
                    <w:p w14:paraId="1222BAF5" w14:textId="05357D12" w:rsidR="00F26B9E" w:rsidRPr="00DA39E8" w:rsidRDefault="003609D3" w:rsidP="00F26B9E">
                      <w:pPr>
                        <w:spacing w:line="720" w:lineRule="exact"/>
                        <w:jc w:val="center"/>
                        <w:rPr>
                          <w:rFonts w:ascii="游ゴシック" w:eastAsia="游ゴシック" w:hAnsi="游ゴシック"/>
                          <w:b/>
                          <w:outline/>
                          <w:color w:val="0070C0"/>
                          <w:kern w:val="0"/>
                          <w:sz w:val="44"/>
                          <w:szCs w:val="44"/>
                          <w14:textOutline w14:w="9525" w14:cap="flat" w14:cmpd="sng" w14:algn="ctr">
                            <w14:solidFill>
                              <w14:srgbClr w14:val="0070C0">
                                <w14:alpha w14:val="30000"/>
                              </w14:srgbClr>
                            </w14:solidFill>
                            <w14:prstDash w14:val="solid"/>
                            <w14:round/>
                          </w14:textOutline>
                          <w14:textFill>
                            <w14:solidFill>
                              <w14:srgbClr w14:val="FFFFFF"/>
                            </w14:solidFill>
                          </w14:textFill>
                        </w:rPr>
                      </w:pPr>
                      <w:r w:rsidRPr="00DA39E8">
                        <w:rPr>
                          <w:rFonts w:ascii="游ゴシック" w:eastAsia="游ゴシック" w:hAnsi="游ゴシック" w:hint="eastAsia"/>
                          <w:b/>
                          <w:outline/>
                          <w:color w:val="0070C0"/>
                          <w:kern w:val="0"/>
                          <w:sz w:val="44"/>
                          <w:szCs w:val="44"/>
                          <w14:textOutline w14:w="9525" w14:cap="flat" w14:cmpd="sng" w14:algn="ctr">
                            <w14:solidFill>
                              <w14:srgbClr w14:val="0070C0">
                                <w14:alpha w14:val="30000"/>
                              </w14:srgbClr>
                            </w14:solidFill>
                            <w14:prstDash w14:val="solid"/>
                            <w14:round/>
                          </w14:textOutline>
                          <w14:textFill>
                            <w14:solidFill>
                              <w14:srgbClr w14:val="FFFFFF"/>
                            </w14:solidFill>
                          </w14:textFill>
                        </w:rPr>
                        <w:t>おいしいさか</w:t>
                      </w:r>
                      <w:proofErr w:type="gramStart"/>
                      <w:r w:rsidRPr="00DA39E8">
                        <w:rPr>
                          <w:rFonts w:ascii="游ゴシック" w:eastAsia="游ゴシック" w:hAnsi="游ゴシック" w:hint="eastAsia"/>
                          <w:b/>
                          <w:outline/>
                          <w:color w:val="0070C0"/>
                          <w:kern w:val="0"/>
                          <w:sz w:val="44"/>
                          <w:szCs w:val="44"/>
                          <w14:textOutline w14:w="9525" w14:cap="flat" w14:cmpd="sng" w14:algn="ctr">
                            <w14:solidFill>
                              <w14:srgbClr w14:val="0070C0">
                                <w14:alpha w14:val="30000"/>
                              </w14:srgbClr>
                            </w14:solidFill>
                            <w14:prstDash w14:val="solid"/>
                            <w14:round/>
                          </w14:textOutline>
                          <w14:textFill>
                            <w14:solidFill>
                              <w14:srgbClr w14:val="FFFFFF"/>
                            </w14:solidFill>
                          </w14:textFill>
                        </w:rPr>
                        <w:t>なを</w:t>
                      </w:r>
                      <w:proofErr w:type="gramEnd"/>
                      <w:r w:rsidRPr="00DA39E8">
                        <w:rPr>
                          <w:rFonts w:ascii="游ゴシック" w:eastAsia="游ゴシック" w:hAnsi="游ゴシック" w:hint="eastAsia"/>
                          <w:b/>
                          <w:outline/>
                          <w:color w:val="0070C0"/>
                          <w:kern w:val="0"/>
                          <w:sz w:val="44"/>
                          <w:szCs w:val="44"/>
                          <w14:textOutline w14:w="9525" w14:cap="flat" w14:cmpd="sng" w14:algn="ctr">
                            <w14:solidFill>
                              <w14:srgbClr w14:val="0070C0">
                                <w14:alpha w14:val="30000"/>
                              </w14:srgbClr>
                            </w14:solidFill>
                            <w14:prstDash w14:val="solid"/>
                            <w14:round/>
                          </w14:textOutline>
                          <w14:textFill>
                            <w14:solidFill>
                              <w14:srgbClr w14:val="FFFFFF"/>
                            </w14:solidFill>
                          </w14:textFill>
                        </w:rPr>
                        <w:t>地域のみんなに届けたい！</w:t>
                      </w:r>
                    </w:p>
                    <w:p w14:paraId="596B041F" w14:textId="5E0EAED1" w:rsidR="00BF09F4" w:rsidRPr="00DA39E8" w:rsidRDefault="003609D3" w:rsidP="00F26B9E">
                      <w:pPr>
                        <w:spacing w:line="720" w:lineRule="exact"/>
                        <w:jc w:val="center"/>
                        <w:rPr>
                          <w:rFonts w:ascii="游ゴシック" w:eastAsia="游ゴシック" w:hAnsi="游ゴシック"/>
                          <w:b/>
                          <w:sz w:val="40"/>
                          <w:szCs w:val="40"/>
                          <w14:textOutline w14:w="9525" w14:cap="rnd" w14:cmpd="sng" w14:algn="ctr">
                            <w14:solidFill>
                              <w14:srgbClr w14:val="0070C0">
                                <w14:alpha w14:val="30000"/>
                              </w14:srgbClr>
                            </w14:solidFill>
                            <w14:prstDash w14:val="solid"/>
                            <w14:bevel/>
                          </w14:textOutline>
                        </w:rPr>
                      </w:pPr>
                      <w:r w:rsidRPr="00DA39E8">
                        <w:rPr>
                          <w:rFonts w:ascii="游ゴシック" w:eastAsia="游ゴシック" w:hAnsi="游ゴシック" w:hint="eastAsia"/>
                          <w:b/>
                          <w:outline/>
                          <w:color w:val="0070C0"/>
                          <w:kern w:val="0"/>
                          <w:sz w:val="44"/>
                          <w:szCs w:val="44"/>
                          <w14:textOutline w14:w="9525" w14:cap="flat" w14:cmpd="sng" w14:algn="ctr">
                            <w14:solidFill>
                              <w14:srgbClr w14:val="0070C0">
                                <w14:alpha w14:val="30000"/>
                              </w14:srgbClr>
                            </w14:solidFill>
                            <w14:prstDash w14:val="solid"/>
                            <w14:round/>
                          </w14:textOutline>
                          <w14:textFill>
                            <w14:solidFill>
                              <w14:srgbClr w14:val="FFFFFF"/>
                            </w14:solidFill>
                          </w14:textFill>
                        </w:rPr>
                        <w:t>漁業のプロとはたらく移動販売パーソン</w:t>
                      </w:r>
                    </w:p>
                    <w:p w14:paraId="7989FF29" w14:textId="77777777" w:rsidR="00BF09F4" w:rsidRPr="0039304E" w:rsidRDefault="00BF09F4">
                      <w:pPr>
                        <w:rPr>
                          <w:rFonts w:ascii="HGP創英角ｺﾞｼｯｸUB" w:eastAsia="HGP創英角ｺﾞｼｯｸUB" w:hAnsi="HGP創英角ｺﾞｼｯｸUB"/>
                          <w:sz w:val="22"/>
                          <w:szCs w:val="21"/>
                          <w14:textOutline w14:w="9525" w14:cap="rnd" w14:cmpd="sng" w14:algn="ctr">
                            <w14:solidFill>
                              <w14:srgbClr w14:val="00B0F0"/>
                            </w14:solidFill>
                            <w14:prstDash w14:val="solid"/>
                            <w14:bevel/>
                          </w14:textOutline>
                        </w:rPr>
                      </w:pPr>
                    </w:p>
                  </w:txbxContent>
                </v:textbox>
                <w10:wrap anchorx="page"/>
              </v:shape>
            </w:pict>
          </mc:Fallback>
        </mc:AlternateContent>
      </w:r>
      <w:r w:rsidR="00D14457">
        <w:rPr>
          <w:rFonts w:hint="eastAsia"/>
          <w:noProof/>
        </w:rPr>
        <mc:AlternateContent>
          <mc:Choice Requires="wps">
            <w:drawing>
              <wp:anchor distT="0" distB="0" distL="114300" distR="114300" simplePos="0" relativeHeight="35951544" behindDoc="0" locked="0" layoutInCell="1" hidden="0" allowOverlap="1" wp14:anchorId="55236147" wp14:editId="67BD6BA0">
                <wp:simplePos x="0" y="0"/>
                <wp:positionH relativeFrom="margin">
                  <wp:posOffset>2098040</wp:posOffset>
                </wp:positionH>
                <wp:positionV relativeFrom="paragraph">
                  <wp:posOffset>-182880</wp:posOffset>
                </wp:positionV>
                <wp:extent cx="5200650" cy="647700"/>
                <wp:effectExtent l="0" t="0" r="0" b="0"/>
                <wp:wrapNone/>
                <wp:docPr id="1026" name="テキスト ボックス 9"/>
                <wp:cNvGraphicFramePr/>
                <a:graphic xmlns:a="http://schemas.openxmlformats.org/drawingml/2006/main">
                  <a:graphicData uri="http://schemas.microsoft.com/office/word/2010/wordprocessingShape">
                    <wps:wsp>
                      <wps:cNvSpPr txBox="1"/>
                      <wps:spPr>
                        <a:xfrm>
                          <a:off x="0" y="0"/>
                          <a:ext cx="5200650" cy="647700"/>
                        </a:xfrm>
                        <a:prstGeom prst="rect">
                          <a:avLst/>
                        </a:prstGeom>
                        <a:noFill/>
                        <a:ln w="6350">
                          <a:noFill/>
                        </a:ln>
                      </wps:spPr>
                      <wps:txbx>
                        <w:txbxContent>
                          <w:p w14:paraId="236734F4" w14:textId="77777777" w:rsidR="00BF09F4" w:rsidRPr="0039304E" w:rsidRDefault="001D2AAE">
                            <w:pPr>
                              <w:jc w:val="right"/>
                              <w:rPr>
                                <w:rFonts w:ascii="Meiryo UI" w:eastAsia="Meiryo UI" w:hAnsi="Meiryo UI"/>
                                <w:b/>
                                <w:color w:val="FFC000"/>
                                <w:sz w:val="48"/>
                                <w:szCs w:val="18"/>
                                <w14:shadow w14:blurRad="50800" w14:dist="50800" w14:dir="5400000" w14:sx="0" w14:sy="0" w14:kx="0" w14:ky="0" w14:algn="ctr">
                                  <w14:srgbClr w14:val="00B0F0"/>
                                </w14:shadow>
                                <w14:textOutline w14:w="9525" w14:cap="flat" w14:cmpd="sng" w14:algn="ctr">
                                  <w14:solidFill>
                                    <w14:schemeClr w14:val="tx1">
                                      <w14:lumMod w14:val="50000"/>
                                      <w14:lumOff w14:val="50000"/>
                                    </w14:schemeClr>
                                  </w14:solidFill>
                                  <w14:prstDash w14:val="solid"/>
                                  <w14:bevel/>
                                </w14:textOutline>
                              </w:rPr>
                            </w:pPr>
                            <w:r w:rsidRPr="0039304E">
                              <w:rPr>
                                <w:rFonts w:ascii="Meiryo UI" w:eastAsia="Meiryo UI" w:hAnsi="Meiryo UI" w:hint="eastAsia"/>
                                <w:b/>
                                <w:color w:val="FFC000"/>
                                <w:sz w:val="48"/>
                                <w:szCs w:val="18"/>
                                <w14:shadow w14:blurRad="50800" w14:dist="50800" w14:dir="5400000" w14:sx="0" w14:sy="0" w14:kx="0" w14:ky="0" w14:algn="ctr">
                                  <w14:srgbClr w14:val="00B0F0"/>
                                </w14:shadow>
                                <w14:textOutline w14:w="9525" w14:cap="flat" w14:cmpd="sng" w14:algn="ctr">
                                  <w14:solidFill>
                                    <w14:schemeClr w14:val="tx1">
                                      <w14:lumMod w14:val="50000"/>
                                      <w14:lumOff w14:val="50000"/>
                                    </w14:schemeClr>
                                  </w14:solidFill>
                                  <w14:prstDash w14:val="solid"/>
                                  <w14:bevel/>
                                </w14:textOutline>
                              </w:rPr>
                              <w:t>南伊勢町地域おこし協力隊 募集</w:t>
                            </w:r>
                          </w:p>
                        </w:txbxContent>
                      </wps:txbx>
                      <wps:bodyPr rot="0" vertOverflow="overflow" horzOverflow="overflow" wrap="square" numCol="1" spcCol="0" rtlCol="0" fromWordArt="0" anchor="ctr" anchorCtr="0" forceAA="0" compatLnSpc="1"/>
                    </wps:wsp>
                  </a:graphicData>
                </a:graphic>
              </wp:anchor>
            </w:drawing>
          </mc:Choice>
          <mc:Fallback>
            <w:pict>
              <v:shape w14:anchorId="55236147" id="テキスト ボックス 9" o:spid="_x0000_s1027" type="#_x0000_t202" style="position:absolute;margin-left:165.2pt;margin-top:-14.4pt;width:409.5pt;height:51pt;z-index:359515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" filled="f" stroked="f" strokeweight=".5pt">
                <v:textbox>
                  <w:txbxContent>
                    <w:p w14:paraId="236734F4" w14:textId="77777777" w:rsidR="00BF09F4" w:rsidRPr="0039304E" w:rsidRDefault="001D2AAE">
                      <w:pPr>
                        <w:jc w:val="right"/>
                        <w:rPr>
                          <w:rFonts w:ascii="Meiryo UI" w:eastAsia="Meiryo UI" w:hAnsi="Meiryo UI"/>
                          <w:b/>
                          <w:color w:val="FFC000"/>
                          <w:sz w:val="48"/>
                          <w:szCs w:val="18"/>
                          <w14:shadow w14:blurRad="50800" w14:dist="50800" w14:dir="5400000" w14:sx="0" w14:sy="0" w14:kx="0" w14:ky="0" w14:algn="ctr">
                            <w14:srgbClr w14:val="00B0F0"/>
                          </w14:shadow>
                          <w14:textOutline w14:w="9525" w14:cap="flat" w14:cmpd="sng" w14:algn="ctr">
                            <w14:solidFill>
                              <w14:schemeClr w14:val="tx1">
                                <w14:lumMod w14:val="50000"/>
                                <w14:lumOff w14:val="50000"/>
                              </w14:schemeClr>
                            </w14:solidFill>
                            <w14:prstDash w14:val="solid"/>
                            <w14:bevel/>
                          </w14:textOutline>
                        </w:rPr>
                      </w:pPr>
                      <w:r w:rsidRPr="0039304E">
                        <w:rPr>
                          <w:rFonts w:ascii="Meiryo UI" w:eastAsia="Meiryo UI" w:hAnsi="Meiryo UI" w:hint="eastAsia"/>
                          <w:b/>
                          <w:color w:val="FFC000"/>
                          <w:sz w:val="48"/>
                          <w:szCs w:val="18"/>
                          <w14:shadow w14:blurRad="50800" w14:dist="50800" w14:dir="5400000" w14:sx="0" w14:sy="0" w14:kx="0" w14:ky="0" w14:algn="ctr">
                            <w14:srgbClr w14:val="00B0F0"/>
                          </w14:shadow>
                          <w14:textOutline w14:w="9525" w14:cap="flat" w14:cmpd="sng" w14:algn="ctr">
                            <w14:solidFill>
                              <w14:schemeClr w14:val="tx1">
                                <w14:lumMod w14:val="50000"/>
                                <w14:lumOff w14:val="50000"/>
                              </w14:schemeClr>
                            </w14:solidFill>
                            <w14:prstDash w14:val="solid"/>
                            <w14:bevel/>
                          </w14:textOutline>
                        </w:rPr>
                        <w:t>南伊勢町地域おこし協力隊 募集</w:t>
                      </w:r>
                    </w:p>
                  </w:txbxContent>
                </v:textbox>
                <w10:wrap anchorx="margin"/>
              </v:shape>
            </w:pict>
          </mc:Fallback>
        </mc:AlternateContent>
      </w:r>
      <w:r w:rsidR="003609D3">
        <w:rPr>
          <w:rFonts w:hint="eastAsia"/>
          <w:noProof/>
        </w:rPr>
        <w:drawing>
          <wp:anchor distT="0" distB="0" distL="114300" distR="114300" simplePos="0" relativeHeight="2" behindDoc="0" locked="0" layoutInCell="1" allowOverlap="1" wp14:anchorId="5899B77C" wp14:editId="55B80B77">
            <wp:simplePos x="0" y="0"/>
            <wp:positionH relativeFrom="page">
              <wp:align>left</wp:align>
            </wp:positionH>
            <wp:positionV relativeFrom="paragraph">
              <wp:posOffset>-180340</wp:posOffset>
            </wp:positionV>
            <wp:extent cx="7548978" cy="505206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7" cstate="print">
                      <a:extLst>
                        <a:ext uri="{28A0092B-C50C-407E-A947-70E740481C1C}">
                          <a14:useLocalDpi xmlns:a14="http://schemas.microsoft.com/office/drawing/2010/main" val="0"/>
                        </a:ext>
                      </a:extLst>
                    </a:blip>
                    <a:srcRect t="3968" r="10805" b="6495"/>
                    <a:stretch/>
                  </pic:blipFill>
                  <pic:spPr bwMode="auto">
                    <a:xfrm>
                      <a:off x="0" y="0"/>
                      <a:ext cx="7551147" cy="50535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9499F3" w14:textId="22D39C4E" w:rsidR="00BF09F4" w:rsidRDefault="00BF09F4">
      <w:pPr>
        <w:spacing w:line="480" w:lineRule="exact"/>
        <w:jc w:val="left"/>
        <w:rPr>
          <w:rFonts w:ascii="游ゴシック" w:eastAsia="游ゴシック" w:hAnsi="游ゴシック"/>
          <w:sz w:val="36"/>
          <w:bdr w:val="single" w:sz="4" w:space="0" w:color="auto"/>
        </w:rPr>
      </w:pPr>
    </w:p>
    <w:p w14:paraId="18E2ABCA" w14:textId="66EAAD9D" w:rsidR="00BF09F4" w:rsidRDefault="00BF09F4">
      <w:pPr>
        <w:spacing w:line="480" w:lineRule="exact"/>
        <w:jc w:val="left"/>
        <w:rPr>
          <w:rFonts w:ascii="游ゴシック" w:eastAsia="游ゴシック" w:hAnsi="游ゴシック"/>
          <w:sz w:val="36"/>
          <w:bdr w:val="single" w:sz="4" w:space="0" w:color="auto"/>
        </w:rPr>
      </w:pPr>
    </w:p>
    <w:p w14:paraId="4AE513D0" w14:textId="37E06AE7" w:rsidR="00BF09F4" w:rsidRDefault="00BF09F4">
      <w:pPr>
        <w:spacing w:line="480" w:lineRule="exact"/>
        <w:jc w:val="left"/>
        <w:rPr>
          <w:rFonts w:ascii="游ゴシック" w:eastAsia="游ゴシック" w:hAnsi="游ゴシック"/>
          <w:sz w:val="36"/>
          <w:bdr w:val="single" w:sz="4" w:space="0" w:color="auto"/>
        </w:rPr>
      </w:pPr>
    </w:p>
    <w:p w14:paraId="5135EB94" w14:textId="66ED4E15" w:rsidR="00BF09F4" w:rsidRDefault="00BF09F4">
      <w:pPr>
        <w:spacing w:line="480" w:lineRule="exact"/>
        <w:jc w:val="left"/>
        <w:rPr>
          <w:rFonts w:ascii="游ゴシック" w:eastAsia="游ゴシック" w:hAnsi="游ゴシック"/>
          <w:sz w:val="36"/>
          <w:bdr w:val="single" w:sz="4" w:space="0" w:color="auto"/>
        </w:rPr>
      </w:pPr>
    </w:p>
    <w:p w14:paraId="1C9B5E84" w14:textId="77777777" w:rsidR="00BF09F4" w:rsidRDefault="00BF09F4">
      <w:pPr>
        <w:spacing w:line="480" w:lineRule="exact"/>
        <w:jc w:val="left"/>
        <w:rPr>
          <w:rFonts w:ascii="游ゴシック" w:eastAsia="游ゴシック" w:hAnsi="游ゴシック"/>
          <w:sz w:val="36"/>
          <w:bdr w:val="single" w:sz="4" w:space="0" w:color="auto"/>
        </w:rPr>
      </w:pPr>
    </w:p>
    <w:p w14:paraId="0F85A7F3" w14:textId="7D3F6092" w:rsidR="00BF09F4" w:rsidRDefault="00BF09F4">
      <w:pPr>
        <w:spacing w:line="480" w:lineRule="exact"/>
        <w:jc w:val="left"/>
        <w:rPr>
          <w:rFonts w:ascii="游ゴシック" w:eastAsia="游ゴシック" w:hAnsi="游ゴシック"/>
          <w:sz w:val="36"/>
          <w:bdr w:val="single" w:sz="4" w:space="0" w:color="auto"/>
        </w:rPr>
      </w:pPr>
    </w:p>
    <w:p w14:paraId="1588DF62" w14:textId="6E15179E" w:rsidR="00BF09F4" w:rsidRDefault="00BF09F4">
      <w:pPr>
        <w:spacing w:line="480" w:lineRule="exact"/>
        <w:jc w:val="left"/>
        <w:rPr>
          <w:rFonts w:ascii="游ゴシック" w:eastAsia="游ゴシック" w:hAnsi="游ゴシック"/>
          <w:sz w:val="36"/>
          <w:bdr w:val="single" w:sz="4" w:space="0" w:color="auto"/>
        </w:rPr>
      </w:pPr>
    </w:p>
    <w:p w14:paraId="3EEE7EBB" w14:textId="4A2ECC7F" w:rsidR="00BF09F4" w:rsidRDefault="00BF09F4">
      <w:pPr>
        <w:spacing w:line="480" w:lineRule="exact"/>
        <w:jc w:val="left"/>
        <w:rPr>
          <w:rFonts w:ascii="游ゴシック" w:eastAsia="游ゴシック" w:hAnsi="游ゴシック"/>
          <w:sz w:val="36"/>
          <w:bdr w:val="single" w:sz="4" w:space="0" w:color="auto"/>
        </w:rPr>
      </w:pPr>
    </w:p>
    <w:p w14:paraId="5E809463" w14:textId="4406CD4A" w:rsidR="00BF09F4" w:rsidRDefault="00BF09F4">
      <w:pPr>
        <w:spacing w:line="480" w:lineRule="exact"/>
        <w:jc w:val="left"/>
        <w:rPr>
          <w:rFonts w:ascii="游ゴシック" w:eastAsia="游ゴシック" w:hAnsi="游ゴシック"/>
          <w:sz w:val="36"/>
          <w:bdr w:val="single" w:sz="4" w:space="0" w:color="auto"/>
        </w:rPr>
      </w:pPr>
    </w:p>
    <w:p w14:paraId="05C98C9C" w14:textId="1161CACF" w:rsidR="00BF09F4" w:rsidRDefault="00BF09F4">
      <w:pPr>
        <w:spacing w:line="480" w:lineRule="exact"/>
        <w:jc w:val="left"/>
        <w:rPr>
          <w:rFonts w:ascii="游ゴシック" w:eastAsia="游ゴシック" w:hAnsi="游ゴシック"/>
          <w:sz w:val="36"/>
          <w:bdr w:val="single" w:sz="4" w:space="0" w:color="auto"/>
        </w:rPr>
      </w:pPr>
    </w:p>
    <w:p w14:paraId="2023ECB4" w14:textId="3BA58C6B" w:rsidR="00BF09F4" w:rsidRDefault="00BF09F4">
      <w:pPr>
        <w:spacing w:line="480" w:lineRule="exact"/>
        <w:jc w:val="left"/>
        <w:rPr>
          <w:rFonts w:ascii="游ゴシック" w:eastAsia="游ゴシック" w:hAnsi="游ゴシック"/>
          <w:sz w:val="36"/>
          <w:bdr w:val="single" w:sz="4" w:space="0" w:color="auto"/>
        </w:rPr>
      </w:pPr>
    </w:p>
    <w:p w14:paraId="1D3C796E" w14:textId="20F49A0C" w:rsidR="00BF09F4" w:rsidRDefault="00BF09F4">
      <w:pPr>
        <w:spacing w:line="480" w:lineRule="exact"/>
        <w:jc w:val="left"/>
        <w:rPr>
          <w:rFonts w:ascii="游ゴシック" w:eastAsia="游ゴシック" w:hAnsi="游ゴシック"/>
          <w:sz w:val="36"/>
          <w:bdr w:val="single" w:sz="4" w:space="0" w:color="auto"/>
        </w:rPr>
      </w:pPr>
    </w:p>
    <w:p w14:paraId="340B21BE" w14:textId="06A79CCF" w:rsidR="00BF09F4" w:rsidRDefault="001D2AAE" w:rsidP="00F370E3">
      <w:pPr>
        <w:tabs>
          <w:tab w:val="right" w:pos="11338"/>
        </w:tabs>
        <w:spacing w:line="480" w:lineRule="exact"/>
        <w:jc w:val="left"/>
        <w:rPr>
          <w:rFonts w:ascii="游ゴシック" w:eastAsia="游ゴシック" w:hAnsi="游ゴシック"/>
          <w:sz w:val="36"/>
          <w:bdr w:val="single" w:sz="4" w:space="0" w:color="auto"/>
        </w:rPr>
      </w:pPr>
      <w:r>
        <w:rPr>
          <w:rFonts w:hint="eastAsia"/>
          <w:noProof/>
        </w:rPr>
        <mc:AlternateContent>
          <mc:Choice Requires="wps">
            <w:drawing>
              <wp:anchor distT="0" distB="0" distL="114300" distR="114300" simplePos="0" relativeHeight="53927315" behindDoc="0" locked="0" layoutInCell="1" hidden="0" allowOverlap="1" wp14:anchorId="3414CF9B" wp14:editId="5088F044">
                <wp:simplePos x="0" y="0"/>
                <wp:positionH relativeFrom="margin">
                  <wp:posOffset>109855</wp:posOffset>
                </wp:positionH>
                <wp:positionV relativeFrom="paragraph">
                  <wp:posOffset>153035</wp:posOffset>
                </wp:positionV>
                <wp:extent cx="5991225" cy="666750"/>
                <wp:effectExtent l="0" t="0" r="635" b="635"/>
                <wp:wrapNone/>
                <wp:docPr id="1029" name="テキスト ボックス 25"/>
                <wp:cNvGraphicFramePr/>
                <a:graphic xmlns:a="http://schemas.openxmlformats.org/drawingml/2006/main">
                  <a:graphicData uri="http://schemas.microsoft.com/office/word/2010/wordprocessingShape">
                    <wps:wsp>
                      <wps:cNvSpPr txBox="1"/>
                      <wps:spPr>
                        <a:xfrm>
                          <a:off x="0" y="0"/>
                          <a:ext cx="5991225" cy="666750"/>
                        </a:xfrm>
                        <a:prstGeom prst="rect">
                          <a:avLst/>
                        </a:prstGeom>
                        <a:noFill/>
                        <a:ln w="6350">
                          <a:noFill/>
                        </a:ln>
                      </wps:spPr>
                      <wps:txbx>
                        <w:txbxContent>
                          <w:p w14:paraId="584D36C2" w14:textId="05AD1592" w:rsidR="00BF09F4" w:rsidRDefault="001D2AAE">
                            <w:pPr>
                              <w:spacing w:line="480" w:lineRule="exact"/>
                              <w:jc w:val="center"/>
                              <w:rPr>
                                <w:rFonts w:ascii="HGP創英角ｺﾞｼｯｸUB" w:eastAsia="HGP創英角ｺﾞｼｯｸUB" w:hAnsi="HGP創英角ｺﾞｼｯｸUB"/>
                                <w:b/>
                                <w:color w:val="FFFFFF" w:themeColor="background1"/>
                                <w:sz w:val="40"/>
                                <w14:textOutline w14:w="9525" w14:cap="rnd" w14:cmpd="sng" w14:algn="ctr">
                                  <w14:solidFill>
                                    <w14:schemeClr w14:val="tx1"/>
                                  </w14:solidFill>
                                  <w14:prstDash w14:val="solid"/>
                                  <w14:bevel/>
                                </w14:textOutline>
                              </w:rPr>
                            </w:pPr>
                            <w:r>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募集期間　令和</w:t>
                            </w:r>
                            <w:r w:rsidR="00F370E3">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８</w:t>
                            </w:r>
                            <w:r>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年</w:t>
                            </w:r>
                            <w:r w:rsidR="007E6AC9">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８</w:t>
                            </w:r>
                            <w:r>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月</w:t>
                            </w:r>
                            <w:r w:rsidR="00FB1AD2">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10</w:t>
                            </w:r>
                            <w:r>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日 ～</w:t>
                            </w:r>
                            <w:r w:rsidR="00820B88">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令和</w:t>
                            </w:r>
                            <w:r w:rsidR="00F370E3">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８</w:t>
                            </w:r>
                            <w:r w:rsidR="00820B88">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年</w:t>
                            </w:r>
                            <w:r w:rsidR="007E6AC9">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９</w:t>
                            </w:r>
                            <w:r>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月</w:t>
                            </w:r>
                            <w:r w:rsidR="00F370E3">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１１</w:t>
                            </w:r>
                            <w:r>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日</w:t>
                            </w:r>
                          </w:p>
                        </w:txbxContent>
                      </wps:txbx>
                      <wps:bodyPr rot="0" vertOverflow="overflow" horzOverflow="overflow" wrap="square" numCol="1" spcCol="0" rtlCol="0" fromWordArt="0" anchor="ctr" anchorCtr="0" forceAA="0" compatLnSpc="1"/>
                    </wps:wsp>
                  </a:graphicData>
                </a:graphic>
              </wp:anchor>
            </w:drawing>
          </mc:Choice>
          <mc:Fallback>
            <w:pict>
              <v:shapetype w14:anchorId="3414CF9B" id="_x0000_t202" coordsize="21600,21600" o:spt="202" path="m,l,21600r21600,l21600,xe">
                <v:stroke joinstyle="miter"/>
                <v:path gradientshapeok="t" o:connecttype="rect"/>
              </v:shapetype>
              <v:shape id="テキスト ボックス 25" o:spid="_x0000_s1028" type="#_x0000_t202" style="position:absolute;margin-left:8.65pt;margin-top:12.05pt;width:471.75pt;height:52.5pt;z-index:53927315;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" filled="f" stroked="f" strokeweight=".5pt">
                <v:textbox>
                  <w:txbxContent>
                    <w:p w14:paraId="584D36C2" w14:textId="05AD1592" w:rsidR="00BF09F4" w:rsidRDefault="001D2AAE">
                      <w:pPr>
                        <w:spacing w:line="480" w:lineRule="exact"/>
                        <w:jc w:val="center"/>
                        <w:rPr>
                          <w:rFonts w:ascii="HGP創英角ｺﾞｼｯｸUB" w:eastAsia="HGP創英角ｺﾞｼｯｸUB" w:hAnsi="HGP創英角ｺﾞｼｯｸUB"/>
                          <w:b/>
                          <w:color w:val="FFFFFF" w:themeColor="background1"/>
                          <w:sz w:val="40"/>
                          <w14:textOutline w14:w="9525" w14:cap="rnd" w14:cmpd="sng" w14:algn="ctr">
                            <w14:solidFill>
                              <w14:schemeClr w14:val="tx1"/>
                            </w14:solidFill>
                            <w14:prstDash w14:val="solid"/>
                            <w14:bevel/>
                          </w14:textOutline>
                        </w:rPr>
                      </w:pPr>
                      <w:r>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募集期間　令和</w:t>
                      </w:r>
                      <w:r w:rsidR="00F370E3">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８</w:t>
                      </w:r>
                      <w:r>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年</w:t>
                      </w:r>
                      <w:r w:rsidR="007E6AC9">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８</w:t>
                      </w:r>
                      <w:r>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月</w:t>
                      </w:r>
                      <w:r w:rsidR="00FB1AD2">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10</w:t>
                      </w:r>
                      <w:r>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日 ～</w:t>
                      </w:r>
                      <w:r w:rsidR="00820B88">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令和</w:t>
                      </w:r>
                      <w:r w:rsidR="00F370E3">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８</w:t>
                      </w:r>
                      <w:r w:rsidR="00820B88">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年</w:t>
                      </w:r>
                      <w:r w:rsidR="007E6AC9">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９</w:t>
                      </w:r>
                      <w:r>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月</w:t>
                      </w:r>
                      <w:r w:rsidR="00F370E3">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１１</w:t>
                      </w:r>
                      <w:r>
                        <w:rPr>
                          <w:rFonts w:ascii="HGP創英角ｺﾞｼｯｸUB" w:eastAsia="HGP創英角ｺﾞｼｯｸUB" w:hAnsi="HGP創英角ｺﾞｼｯｸUB" w:hint="eastAsia"/>
                          <w:b/>
                          <w:color w:val="FFFFFF" w:themeColor="background1"/>
                          <w:sz w:val="40"/>
                          <w14:textOutline w14:w="9525" w14:cap="rnd" w14:cmpd="sng" w14:algn="ctr">
                            <w14:solidFill>
                              <w14:schemeClr w14:val="tx1"/>
                            </w14:solidFill>
                            <w14:prstDash w14:val="solid"/>
                            <w14:bevel/>
                          </w14:textOutline>
                        </w:rPr>
                        <w:t>日</w:t>
                      </w:r>
                    </w:p>
                  </w:txbxContent>
                </v:textbox>
                <w10:wrap anchorx="margin"/>
              </v:shape>
            </w:pict>
          </mc:Fallback>
        </mc:AlternateContent>
      </w:r>
      <w:r w:rsidR="00F370E3">
        <w:rPr>
          <w:rFonts w:ascii="游ゴシック" w:eastAsia="游ゴシック" w:hAnsi="游ゴシック"/>
          <w:sz w:val="36"/>
          <w:bdr w:val="single" w:sz="4" w:space="0" w:color="auto"/>
        </w:rPr>
        <w:tab/>
      </w:r>
    </w:p>
    <w:p w14:paraId="2A1A3304" w14:textId="32F101E4" w:rsidR="00BF09F4" w:rsidRDefault="00BF09F4">
      <w:pPr>
        <w:spacing w:line="480" w:lineRule="exact"/>
        <w:jc w:val="left"/>
        <w:rPr>
          <w:rFonts w:ascii="游ゴシック" w:eastAsia="游ゴシック" w:hAnsi="游ゴシック"/>
          <w:sz w:val="36"/>
          <w:bdr w:val="single" w:sz="4" w:space="0" w:color="auto"/>
        </w:rPr>
      </w:pPr>
    </w:p>
    <w:p w14:paraId="4A23F4BF" w14:textId="2EED6373" w:rsidR="00BF09F4" w:rsidRDefault="00BF09F4">
      <w:pPr>
        <w:spacing w:line="480" w:lineRule="exact"/>
        <w:jc w:val="left"/>
        <w:rPr>
          <w:rFonts w:ascii="游ゴシック" w:eastAsia="游ゴシック" w:hAnsi="游ゴシック"/>
          <w:sz w:val="36"/>
          <w:bdr w:val="single" w:sz="4" w:space="0" w:color="auto"/>
        </w:rPr>
      </w:pPr>
    </w:p>
    <w:p w14:paraId="60712A7D" w14:textId="41154223" w:rsidR="00BF09F4" w:rsidRDefault="00531A92">
      <w:pPr>
        <w:spacing w:line="480" w:lineRule="exact"/>
        <w:jc w:val="left"/>
        <w:rPr>
          <w:rFonts w:ascii="游ゴシック" w:eastAsia="游ゴシック" w:hAnsi="游ゴシック"/>
          <w:sz w:val="36"/>
          <w:bdr w:val="single" w:sz="4" w:space="0" w:color="auto"/>
        </w:rPr>
      </w:pPr>
      <w:r>
        <w:rPr>
          <w:rFonts w:ascii="游ゴシック" w:eastAsia="游ゴシック" w:hAnsi="游ゴシック"/>
          <w:noProof/>
          <w:sz w:val="36"/>
          <w:bdr w:val="single" w:sz="4" w:space="0" w:color="auto"/>
        </w:rPr>
        <w:drawing>
          <wp:anchor distT="0" distB="0" distL="114300" distR="114300" simplePos="0" relativeHeight="251660288" behindDoc="0" locked="0" layoutInCell="1" allowOverlap="1" wp14:anchorId="30A125AE" wp14:editId="38C69B7A">
            <wp:simplePos x="0" y="0"/>
            <wp:positionH relativeFrom="page">
              <wp:posOffset>5166360</wp:posOffset>
            </wp:positionH>
            <wp:positionV relativeFrom="paragraph">
              <wp:posOffset>246380</wp:posOffset>
            </wp:positionV>
            <wp:extent cx="2298700" cy="1776730"/>
            <wp:effectExtent l="0" t="0" r="635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13793"/>
                    <a:stretch/>
                  </pic:blipFill>
                  <pic:spPr bwMode="auto">
                    <a:xfrm>
                      <a:off x="0" y="0"/>
                      <a:ext cx="2298700" cy="17767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游ゴシック" w:eastAsia="游ゴシック" w:hAnsi="游ゴシック"/>
          <w:noProof/>
          <w:sz w:val="36"/>
          <w:bdr w:val="single" w:sz="4" w:space="0" w:color="auto"/>
        </w:rPr>
        <w:drawing>
          <wp:anchor distT="0" distB="0" distL="114300" distR="114300" simplePos="0" relativeHeight="251659264" behindDoc="1" locked="0" layoutInCell="1" allowOverlap="1" wp14:anchorId="3839F3F7" wp14:editId="1019949F">
            <wp:simplePos x="0" y="0"/>
            <wp:positionH relativeFrom="column">
              <wp:posOffset>2509520</wp:posOffset>
            </wp:positionH>
            <wp:positionV relativeFrom="paragraph">
              <wp:posOffset>243840</wp:posOffset>
            </wp:positionV>
            <wp:extent cx="2390140" cy="1775365"/>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296"/>
                    <a:stretch/>
                  </pic:blipFill>
                  <pic:spPr bwMode="auto">
                    <a:xfrm>
                      <a:off x="0" y="0"/>
                      <a:ext cx="2390140" cy="1775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58240" behindDoc="0" locked="0" layoutInCell="1" allowOverlap="1" wp14:anchorId="3BAF63D7" wp14:editId="5A75EA3E">
            <wp:simplePos x="0" y="0"/>
            <wp:positionH relativeFrom="margin">
              <wp:posOffset>-60960</wp:posOffset>
            </wp:positionH>
            <wp:positionV relativeFrom="paragraph">
              <wp:posOffset>241935</wp:posOffset>
            </wp:positionV>
            <wp:extent cx="2491740" cy="1781810"/>
            <wp:effectExtent l="0" t="0" r="3810" b="889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6821"/>
                    <a:stretch/>
                  </pic:blipFill>
                  <pic:spPr bwMode="auto">
                    <a:xfrm>
                      <a:off x="0" y="0"/>
                      <a:ext cx="2491740" cy="1781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37B1EC" w14:textId="77777777" w:rsidR="00BF09F4" w:rsidRDefault="00BF09F4">
      <w:pPr>
        <w:spacing w:line="480" w:lineRule="exact"/>
        <w:jc w:val="left"/>
        <w:rPr>
          <w:rFonts w:ascii="游ゴシック" w:eastAsia="游ゴシック" w:hAnsi="游ゴシック"/>
          <w:sz w:val="36"/>
          <w:bdr w:val="single" w:sz="4" w:space="0" w:color="auto"/>
        </w:rPr>
      </w:pPr>
    </w:p>
    <w:p w14:paraId="4BFB9097" w14:textId="77777777" w:rsidR="00531A92" w:rsidRDefault="00531A92">
      <w:pPr>
        <w:spacing w:line="480" w:lineRule="exact"/>
        <w:jc w:val="left"/>
        <w:rPr>
          <w:rFonts w:ascii="游ゴシック" w:eastAsia="游ゴシック" w:hAnsi="游ゴシック"/>
          <w:sz w:val="36"/>
          <w:bdr w:val="single" w:sz="4" w:space="0" w:color="auto"/>
        </w:rPr>
      </w:pPr>
    </w:p>
    <w:p w14:paraId="0B2EF508" w14:textId="77777777" w:rsidR="00531A92" w:rsidRDefault="00531A92">
      <w:pPr>
        <w:spacing w:line="480" w:lineRule="exact"/>
        <w:jc w:val="left"/>
        <w:rPr>
          <w:rFonts w:ascii="游ゴシック" w:eastAsia="游ゴシック" w:hAnsi="游ゴシック"/>
          <w:sz w:val="36"/>
          <w:bdr w:val="single" w:sz="4" w:space="0" w:color="auto"/>
        </w:rPr>
      </w:pPr>
    </w:p>
    <w:p w14:paraId="3E0E20A2" w14:textId="77777777" w:rsidR="00531A92" w:rsidRDefault="00531A92">
      <w:pPr>
        <w:spacing w:line="480" w:lineRule="exact"/>
        <w:jc w:val="left"/>
        <w:rPr>
          <w:rFonts w:ascii="游ゴシック" w:eastAsia="游ゴシック" w:hAnsi="游ゴシック"/>
          <w:sz w:val="36"/>
          <w:bdr w:val="single" w:sz="4" w:space="0" w:color="auto"/>
        </w:rPr>
      </w:pPr>
    </w:p>
    <w:p w14:paraId="05B17EA8" w14:textId="3271BAEE" w:rsidR="00BF09F4" w:rsidRDefault="00BF09F4">
      <w:pPr>
        <w:spacing w:line="480" w:lineRule="exact"/>
        <w:jc w:val="left"/>
        <w:rPr>
          <w:rFonts w:ascii="游ゴシック" w:eastAsia="游ゴシック" w:hAnsi="游ゴシック"/>
          <w:sz w:val="36"/>
          <w:bdr w:val="single" w:sz="4" w:space="0" w:color="auto"/>
        </w:rPr>
      </w:pPr>
    </w:p>
    <w:p w14:paraId="6B897E14" w14:textId="77777777" w:rsidR="00531A92" w:rsidRDefault="00531A92">
      <w:pPr>
        <w:spacing w:line="480" w:lineRule="exact"/>
        <w:jc w:val="left"/>
        <w:rPr>
          <w:rFonts w:ascii="游ゴシック" w:eastAsia="游ゴシック" w:hAnsi="游ゴシック"/>
          <w:sz w:val="36"/>
          <w:bdr w:val="single" w:sz="4" w:space="0" w:color="auto"/>
        </w:rPr>
      </w:pPr>
    </w:p>
    <w:p w14:paraId="0554B74B" w14:textId="12F2112C" w:rsidR="00BF09F4" w:rsidRDefault="00531A92">
      <w:pPr>
        <w:spacing w:line="480" w:lineRule="exact"/>
        <w:jc w:val="left"/>
        <w:rPr>
          <w:rFonts w:ascii="游ゴシック" w:eastAsia="游ゴシック" w:hAnsi="游ゴシック"/>
          <w:sz w:val="36"/>
          <w:bdr w:val="single" w:sz="4" w:space="0" w:color="auto"/>
        </w:rPr>
      </w:pPr>
      <w:r>
        <w:rPr>
          <w:rFonts w:hint="eastAsia"/>
          <w:noProof/>
        </w:rPr>
        <mc:AlternateContent>
          <mc:Choice Requires="wps">
            <w:drawing>
              <wp:anchor distT="0" distB="0" distL="114300" distR="114300" simplePos="0" relativeHeight="89878857" behindDoc="0" locked="0" layoutInCell="1" hidden="0" allowOverlap="1" wp14:anchorId="23CD2BF9" wp14:editId="4B0AEF3A">
                <wp:simplePos x="0" y="0"/>
                <wp:positionH relativeFrom="margin">
                  <wp:align>right</wp:align>
                </wp:positionH>
                <wp:positionV relativeFrom="paragraph">
                  <wp:posOffset>55880</wp:posOffset>
                </wp:positionV>
                <wp:extent cx="7182485" cy="1485900"/>
                <wp:effectExtent l="0" t="0" r="0" b="0"/>
                <wp:wrapNone/>
                <wp:docPr id="1033" name="四角形: 角を丸くする 29"/>
                <wp:cNvGraphicFramePr/>
                <a:graphic xmlns:a="http://schemas.openxmlformats.org/drawingml/2006/main">
                  <a:graphicData uri="http://schemas.microsoft.com/office/word/2010/wordprocessingShape">
                    <wps:wsp>
                      <wps:cNvSpPr/>
                      <wps:spPr>
                        <a:xfrm>
                          <a:off x="0" y="0"/>
                          <a:ext cx="7182485" cy="1485900"/>
                        </a:xfrm>
                        <a:prstGeom prst="round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711939" w14:textId="77777777" w:rsidR="00BF09F4" w:rsidRDefault="001D2AAE">
                            <w:pPr>
                              <w:spacing w:line="320" w:lineRule="exact"/>
                              <w:jc w:val="center"/>
                              <w:rPr>
                                <w:rFonts w:ascii="UD デジタル 教科書体 N-B" w:eastAsia="UD デジタル 教科書体 N-B" w:hAnsi="UD デジタル 教科書体 N-B"/>
                                <w:color w:val="000000" w:themeColor="text1"/>
                                <w:sz w:val="24"/>
                              </w:rPr>
                            </w:pPr>
                            <w:r>
                              <w:rPr>
                                <w:rFonts w:ascii="UD デジタル 教科書体 N-B" w:eastAsia="UD デジタル 教科書体 N-B" w:hAnsi="UD デジタル 教科書体 N-B" w:hint="eastAsia"/>
                                <w:color w:val="000000" w:themeColor="text1"/>
                                <w:sz w:val="24"/>
                              </w:rPr>
                              <w:t>伊勢志摩国立公園に位置する三重県南伊勢町。</w:t>
                            </w:r>
                          </w:p>
                          <w:p w14:paraId="11E18038" w14:textId="77777777" w:rsidR="00BF09F4" w:rsidRDefault="001D2AAE">
                            <w:pPr>
                              <w:spacing w:line="320" w:lineRule="exact"/>
                              <w:jc w:val="center"/>
                              <w:rPr>
                                <w:rFonts w:ascii="UD デジタル 教科書体 N-B" w:eastAsia="UD デジタル 教科書体 N-B" w:hAnsi="UD デジタル 教科書体 N-B"/>
                                <w:color w:val="000000" w:themeColor="text1"/>
                                <w:sz w:val="24"/>
                              </w:rPr>
                            </w:pPr>
                            <w:r>
                              <w:rPr>
                                <w:rFonts w:ascii="UD デジタル 教科書体 N-B" w:eastAsia="UD デジタル 教科書体 N-B" w:hAnsi="UD デジタル 教科書体 N-B" w:hint="eastAsia"/>
                                <w:color w:val="000000" w:themeColor="text1"/>
                                <w:sz w:val="24"/>
                              </w:rPr>
                              <w:t>海と山の豊かな自然に恵まれ、漁村と農村が共存するという独自の生活文化が息づくまち。</w:t>
                            </w:r>
                          </w:p>
                          <w:p w14:paraId="13009606" w14:textId="77777777" w:rsidR="00BF09F4" w:rsidRDefault="00BF09F4">
                            <w:pPr>
                              <w:spacing w:line="320" w:lineRule="exact"/>
                              <w:jc w:val="center"/>
                              <w:rPr>
                                <w:rFonts w:ascii="UD デジタル 教科書体 N-B" w:eastAsia="UD デジタル 教科書体 N-B" w:hAnsi="UD デジタル 教科書体 N-B"/>
                                <w:color w:val="000000" w:themeColor="text1"/>
                                <w:sz w:val="24"/>
                              </w:rPr>
                            </w:pPr>
                          </w:p>
                          <w:p w14:paraId="6B6899D9" w14:textId="250EA265" w:rsidR="00865134" w:rsidRPr="00130136" w:rsidRDefault="001D2AAE">
                            <w:pPr>
                              <w:spacing w:line="320" w:lineRule="exact"/>
                              <w:jc w:val="left"/>
                              <w:rPr>
                                <w:rFonts w:ascii="UD デジタル 教科書体 N-B" w:eastAsia="UD デジタル 教科書体 N-B" w:hAnsi="HGｺﾞｼｯｸM"/>
                                <w:bCs/>
                                <w:color w:val="000000" w:themeColor="text1"/>
                                <w:kern w:val="0"/>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0136">
                              <w:rPr>
                                <w:rFonts w:ascii="UD デジタル 教科書体 N-B" w:eastAsia="UD デジタル 教科書体 N-B" w:hAnsi="UD デジタル 教科書体 N-B" w:hint="eastAsia"/>
                                <w:color w:val="000000" w:themeColor="text1"/>
                                <w:sz w:val="24"/>
                              </w:rPr>
                              <w:t>今回、三重県南伊勢町で、</w:t>
                            </w:r>
                            <w:r w:rsidR="0039304E" w:rsidRPr="00130136">
                              <w:rPr>
                                <w:rFonts w:ascii="UD デジタル 教科書体 N-B" w:eastAsia="UD デジタル 教科書体 N-B" w:hAnsi="HGｺﾞｼｯｸM" w:hint="eastAsia"/>
                                <w:bCs/>
                                <w:color w:val="000000" w:themeColor="text1"/>
                                <w:kern w:val="0"/>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漁業や漁村を活性化していくための三重外湾漁業協同組合の販売流通課スタッフを募集します。南伊勢町の美味しい魚を全国に届けてみませんか？</w:t>
                            </w:r>
                          </w:p>
                        </w:txbxContent>
                      </wps:txbx>
                      <wps:bodyPr rot="0" vertOverflow="overflow" horzOverflow="overflow" wrap="square" numCol="1" spcCol="0" rtlCol="0" fromWordArt="0" anchor="ctr" anchorCtr="0" forceAA="0" compatLnSpc="1"/>
                    </wps:wsp>
                  </a:graphicData>
                </a:graphic>
                <wp14:sizeRelH relativeFrom="margin">
                  <wp14:pctWidth>0</wp14:pctWidth>
                </wp14:sizeRelH>
              </wp:anchor>
            </w:drawing>
          </mc:Choice>
          <mc:Fallback>
            <w:pict>
              <v:roundrect w14:anchorId="23CD2BF9" id="四角形: 角を丸くする 29" o:spid="_x0000_s1029" style="position:absolute;margin-left:514.35pt;margin-top:4.4pt;width:565.55pt;height:117pt;z-index:89878857;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" fillcolor="#92d050" stroked="f" strokeweight="2pt">
                <v:textbox>
                  <w:txbxContent>
                    <w:p w14:paraId="54711939" w14:textId="77777777" w:rsidR="00BF09F4" w:rsidRDefault="001D2AAE">
                      <w:pPr>
                        <w:spacing w:line="320" w:lineRule="exact"/>
                        <w:jc w:val="center"/>
                        <w:rPr>
                          <w:rFonts w:ascii="UD デジタル 教科書体 N-B" w:eastAsia="UD デジタル 教科書体 N-B" w:hAnsi="UD デジタル 教科書体 N-B"/>
                          <w:color w:val="000000" w:themeColor="text1"/>
                          <w:sz w:val="24"/>
                        </w:rPr>
                      </w:pPr>
                      <w:r>
                        <w:rPr>
                          <w:rFonts w:ascii="UD デジタル 教科書体 N-B" w:eastAsia="UD デジタル 教科書体 N-B" w:hAnsi="UD デジタル 教科書体 N-B" w:hint="eastAsia"/>
                          <w:color w:val="000000" w:themeColor="text1"/>
                          <w:sz w:val="24"/>
                        </w:rPr>
                        <w:t>伊勢志摩国立公園に位置する三重県南伊勢町。</w:t>
                      </w:r>
                    </w:p>
                    <w:p w14:paraId="11E18038" w14:textId="77777777" w:rsidR="00BF09F4" w:rsidRDefault="001D2AAE">
                      <w:pPr>
                        <w:spacing w:line="320" w:lineRule="exact"/>
                        <w:jc w:val="center"/>
                        <w:rPr>
                          <w:rFonts w:ascii="UD デジタル 教科書体 N-B" w:eastAsia="UD デジタル 教科書体 N-B" w:hAnsi="UD デジタル 教科書体 N-B"/>
                          <w:color w:val="000000" w:themeColor="text1"/>
                          <w:sz w:val="24"/>
                        </w:rPr>
                      </w:pPr>
                      <w:r>
                        <w:rPr>
                          <w:rFonts w:ascii="UD デジタル 教科書体 N-B" w:eastAsia="UD デジタル 教科書体 N-B" w:hAnsi="UD デジタル 教科書体 N-B" w:hint="eastAsia"/>
                          <w:color w:val="000000" w:themeColor="text1"/>
                          <w:sz w:val="24"/>
                        </w:rPr>
                        <w:t>海と山の豊かな自然に恵まれ、漁村と農村が共存するという独自の生活文化が息づくまち。</w:t>
                      </w:r>
                    </w:p>
                    <w:p w14:paraId="13009606" w14:textId="77777777" w:rsidR="00BF09F4" w:rsidRDefault="00BF09F4">
                      <w:pPr>
                        <w:spacing w:line="320" w:lineRule="exact"/>
                        <w:jc w:val="center"/>
                        <w:rPr>
                          <w:rFonts w:ascii="UD デジタル 教科書体 N-B" w:eastAsia="UD デジタル 教科書体 N-B" w:hAnsi="UD デジタル 教科書体 N-B"/>
                          <w:color w:val="000000" w:themeColor="text1"/>
                          <w:sz w:val="24"/>
                        </w:rPr>
                      </w:pPr>
                    </w:p>
                    <w:p w14:paraId="6B6899D9" w14:textId="250EA265" w:rsidR="00865134" w:rsidRPr="00130136" w:rsidRDefault="001D2AAE">
                      <w:pPr>
                        <w:spacing w:line="320" w:lineRule="exact"/>
                        <w:jc w:val="left"/>
                        <w:rPr>
                          <w:rFonts w:ascii="UD デジタル 教科書体 N-B" w:eastAsia="UD デジタル 教科書体 N-B" w:hAnsi="HGｺﾞｼｯｸM" w:hint="eastAsia"/>
                          <w:bCs/>
                          <w:color w:val="000000" w:themeColor="text1"/>
                          <w:kern w:val="0"/>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0136">
                        <w:rPr>
                          <w:rFonts w:ascii="UD デジタル 教科書体 N-B" w:eastAsia="UD デジタル 教科書体 N-B" w:hAnsi="UD デジタル 教科書体 N-B" w:hint="eastAsia"/>
                          <w:color w:val="000000" w:themeColor="text1"/>
                          <w:sz w:val="24"/>
                        </w:rPr>
                        <w:t>今回、三重県南伊勢町で、</w:t>
                      </w:r>
                      <w:r w:rsidR="0039304E" w:rsidRPr="00130136">
                        <w:rPr>
                          <w:rFonts w:ascii="UD デジタル 教科書体 N-B" w:eastAsia="UD デジタル 教科書体 N-B" w:hAnsi="HGｺﾞｼｯｸM" w:hint="eastAsia"/>
                          <w:bCs/>
                          <w:color w:val="000000" w:themeColor="text1"/>
                          <w:kern w:val="0"/>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漁業や漁村を活性化していくための三重外湾漁業協同組合の販売流通課スタッフを募集します。南伊勢町の美味しい魚を全国に届けてみませんか？</w:t>
                      </w:r>
                    </w:p>
                  </w:txbxContent>
                </v:textbox>
                <w10:wrap anchorx="margin"/>
              </v:roundrect>
            </w:pict>
          </mc:Fallback>
        </mc:AlternateContent>
      </w:r>
    </w:p>
    <w:p w14:paraId="1E087DEF" w14:textId="403CBDEF" w:rsidR="00BF09F4" w:rsidRDefault="00BF09F4">
      <w:pPr>
        <w:spacing w:line="480" w:lineRule="exact"/>
        <w:jc w:val="left"/>
        <w:rPr>
          <w:rFonts w:ascii="游ゴシック" w:eastAsia="游ゴシック" w:hAnsi="游ゴシック"/>
          <w:sz w:val="36"/>
          <w:bdr w:val="single" w:sz="4" w:space="0" w:color="auto"/>
        </w:rPr>
      </w:pPr>
    </w:p>
    <w:p w14:paraId="46D3EA74" w14:textId="3313D416" w:rsidR="00BF09F4" w:rsidRDefault="00BF09F4">
      <w:pPr>
        <w:spacing w:line="480" w:lineRule="exact"/>
        <w:jc w:val="left"/>
        <w:rPr>
          <w:rFonts w:ascii="游ゴシック" w:eastAsia="游ゴシック" w:hAnsi="游ゴシック"/>
          <w:sz w:val="36"/>
          <w:bdr w:val="single" w:sz="4" w:space="0" w:color="auto"/>
        </w:rPr>
      </w:pPr>
    </w:p>
    <w:p w14:paraId="4AD6398F" w14:textId="1D4910F3" w:rsidR="00BF09F4" w:rsidRDefault="00BF09F4">
      <w:pPr>
        <w:spacing w:line="480" w:lineRule="exact"/>
        <w:jc w:val="left"/>
        <w:rPr>
          <w:rFonts w:ascii="游ゴシック" w:eastAsia="游ゴシック" w:hAnsi="游ゴシック"/>
          <w:sz w:val="36"/>
          <w:bdr w:val="single" w:sz="4" w:space="0" w:color="auto"/>
        </w:rPr>
      </w:pPr>
    </w:p>
    <w:p w14:paraId="176AFF7D" w14:textId="49DD77FD" w:rsidR="00BF09F4" w:rsidRDefault="00BF09F4">
      <w:pPr>
        <w:spacing w:line="480" w:lineRule="exact"/>
        <w:jc w:val="left"/>
        <w:rPr>
          <w:rFonts w:ascii="游ゴシック" w:eastAsia="游ゴシック" w:hAnsi="游ゴシック"/>
          <w:sz w:val="36"/>
          <w:bdr w:val="single" w:sz="4" w:space="0" w:color="auto"/>
        </w:rPr>
      </w:pPr>
    </w:p>
    <w:p w14:paraId="7ED81E65" w14:textId="147B0D14" w:rsidR="00BF09F4" w:rsidRDefault="001D2AAE">
      <w:pPr>
        <w:spacing w:line="480" w:lineRule="exact"/>
        <w:jc w:val="left"/>
        <w:rPr>
          <w:rFonts w:ascii="游ゴシック" w:eastAsia="游ゴシック" w:hAnsi="游ゴシック"/>
          <w:sz w:val="36"/>
          <w:bdr w:val="single" w:sz="4" w:space="0" w:color="auto"/>
        </w:rPr>
      </w:pPr>
      <w:r>
        <w:rPr>
          <w:rFonts w:hint="eastAsia"/>
          <w:noProof/>
        </w:rPr>
        <mc:AlternateContent>
          <mc:Choice Requires="wps">
            <w:drawing>
              <wp:anchor distT="0" distB="0" distL="114300" distR="114300" simplePos="0" relativeHeight="161781941" behindDoc="0" locked="0" layoutInCell="1" hidden="0" allowOverlap="1" wp14:anchorId="147AE74A" wp14:editId="6537216B">
                <wp:simplePos x="0" y="0"/>
                <wp:positionH relativeFrom="margin">
                  <wp:posOffset>3601720</wp:posOffset>
                </wp:positionH>
                <wp:positionV relativeFrom="paragraph">
                  <wp:posOffset>257810</wp:posOffset>
                </wp:positionV>
                <wp:extent cx="3600450" cy="1504950"/>
                <wp:effectExtent l="635" t="635" r="29845" b="10795"/>
                <wp:wrapNone/>
                <wp:docPr id="1035" name="テキスト ボックス 33"/>
                <wp:cNvGraphicFramePr/>
                <a:graphic xmlns:a="http://schemas.openxmlformats.org/drawingml/2006/main">
                  <a:graphicData uri="http://schemas.microsoft.com/office/word/2010/wordprocessingShape">
                    <wps:wsp>
                      <wps:cNvSpPr txBox="1"/>
                      <wps:spPr>
                        <a:xfrm>
                          <a:off x="0" y="0"/>
                          <a:ext cx="3600450" cy="1504950"/>
                        </a:xfrm>
                        <a:prstGeom prst="rect">
                          <a:avLst/>
                        </a:prstGeom>
                        <a:solidFill>
                          <a:sysClr val="window" lastClr="FFFFFF"/>
                        </a:solidFill>
                        <a:ln w="6350">
                          <a:solidFill>
                            <a:prstClr val="black"/>
                          </a:solidFill>
                        </a:ln>
                      </wps:spPr>
                      <wps:txbx>
                        <w:txbxContent>
                          <w:p w14:paraId="56BABDD6" w14:textId="77777777" w:rsidR="00BF09F4" w:rsidRDefault="001D2AAE">
                            <w:pPr>
                              <w:spacing w:line="320" w:lineRule="exact"/>
                              <w:rPr>
                                <w:rFonts w:ascii="游ゴシック" w:eastAsia="游ゴシック" w:hAnsi="游ゴシック"/>
                                <w:b/>
                                <w:sz w:val="22"/>
                              </w:rPr>
                            </w:pPr>
                            <w:r>
                              <w:rPr>
                                <w:rFonts w:ascii="游ゴシック" w:eastAsia="游ゴシック" w:hAnsi="游ゴシック" w:hint="eastAsia"/>
                                <w:b/>
                                <w:sz w:val="22"/>
                              </w:rPr>
                              <w:t>問合せ先</w:t>
                            </w:r>
                          </w:p>
                          <w:p w14:paraId="55118E49" w14:textId="77777777" w:rsidR="00BF09F4" w:rsidRDefault="001D2AAE">
                            <w:pPr>
                              <w:spacing w:line="320" w:lineRule="exact"/>
                              <w:rPr>
                                <w:rFonts w:ascii="游ゴシック" w:eastAsia="游ゴシック" w:hAnsi="游ゴシック"/>
                                <w:b/>
                                <w:sz w:val="22"/>
                              </w:rPr>
                            </w:pPr>
                            <w:r>
                              <w:rPr>
                                <w:rFonts w:ascii="游ゴシック" w:eastAsia="游ゴシック" w:hAnsi="游ゴシック" w:hint="eastAsia"/>
                                <w:b/>
                                <w:sz w:val="22"/>
                              </w:rPr>
                              <w:t>〒516-0194 三重県度会郡南伊勢町五ヶ所浦3057</w:t>
                            </w:r>
                          </w:p>
                          <w:p w14:paraId="1D8C74AB" w14:textId="77777777" w:rsidR="00BF09F4" w:rsidRDefault="001D2AAE">
                            <w:pPr>
                              <w:spacing w:line="320" w:lineRule="exact"/>
                              <w:rPr>
                                <w:rFonts w:ascii="游ゴシック" w:eastAsia="游ゴシック" w:hAnsi="游ゴシック"/>
                                <w:b/>
                                <w:sz w:val="22"/>
                              </w:rPr>
                            </w:pPr>
                            <w:r>
                              <w:rPr>
                                <w:rFonts w:ascii="游ゴシック" w:eastAsia="游ゴシック" w:hAnsi="游ゴシック" w:hint="eastAsia"/>
                                <w:b/>
                                <w:sz w:val="22"/>
                              </w:rPr>
                              <w:t>南伊勢町役場 まちづくり推進課 若者定住係</w:t>
                            </w:r>
                          </w:p>
                          <w:p w14:paraId="3064780C" w14:textId="77777777" w:rsidR="00BF09F4" w:rsidRDefault="001D2AAE">
                            <w:pPr>
                              <w:spacing w:line="320" w:lineRule="exact"/>
                              <w:rPr>
                                <w:rFonts w:ascii="游ゴシック" w:eastAsia="游ゴシック" w:hAnsi="游ゴシック"/>
                                <w:b/>
                                <w:sz w:val="22"/>
                              </w:rPr>
                            </w:pPr>
                            <w:r>
                              <w:rPr>
                                <w:rFonts w:ascii="游ゴシック" w:eastAsia="游ゴシック" w:hAnsi="游ゴシック" w:hint="eastAsia"/>
                                <w:b/>
                                <w:sz w:val="22"/>
                              </w:rPr>
                              <w:t>担当：森本</w:t>
                            </w:r>
                          </w:p>
                          <w:p w14:paraId="195E397B" w14:textId="77777777" w:rsidR="00BF09F4" w:rsidRDefault="001D2AAE">
                            <w:pPr>
                              <w:spacing w:line="320" w:lineRule="exact"/>
                              <w:rPr>
                                <w:rFonts w:ascii="游ゴシック" w:eastAsia="游ゴシック" w:hAnsi="游ゴシック"/>
                                <w:b/>
                                <w:sz w:val="22"/>
                              </w:rPr>
                            </w:pPr>
                            <w:r>
                              <w:rPr>
                                <w:rFonts w:ascii="游ゴシック" w:eastAsia="游ゴシック" w:hAnsi="游ゴシック" w:hint="eastAsia"/>
                                <w:b/>
                                <w:sz w:val="22"/>
                              </w:rPr>
                              <w:t>TEL 0599-66-1366 ／ FAX 0599-66-1846</w:t>
                            </w:r>
                          </w:p>
                          <w:p w14:paraId="4ECFE459" w14:textId="77777777" w:rsidR="00BF09F4" w:rsidRDefault="001D2AAE">
                            <w:pPr>
                              <w:spacing w:line="320" w:lineRule="exact"/>
                              <w:rPr>
                                <w:rFonts w:ascii="游ゴシック" w:eastAsia="游ゴシック" w:hAnsi="游ゴシック"/>
                                <w:b/>
                                <w:sz w:val="22"/>
                              </w:rPr>
                            </w:pPr>
                            <w:r>
                              <w:rPr>
                                <w:rFonts w:ascii="游ゴシック" w:eastAsia="游ゴシック" w:hAnsi="游ゴシック" w:hint="eastAsia"/>
                                <w:b/>
                                <w:sz w:val="22"/>
                              </w:rPr>
                              <w:t>Mail teiju@town.minamiise.lg.jp</w:t>
                            </w:r>
                          </w:p>
                        </w:txbxContent>
                      </wps:txbx>
                      <wps:bodyPr rot="0" vertOverflow="overflow" horzOverflow="overflow" wrap="square" numCol="1" spcCol="0" rtlCol="0" fromWordArt="0" anchor="ctr" anchorCtr="0" forceAA="0" compatLnSpc="1"/>
                    </wps:wsp>
                  </a:graphicData>
                </a:graphic>
              </wp:anchor>
            </w:drawing>
          </mc:Choice>
          <mc:Fallback>
            <w:pict>
              <v:shape w14:anchorId="147AE74A" id="テキスト ボックス 33" o:spid="_x0000_s1030" type="#_x0000_t202" style="position:absolute;margin-left:283.6pt;margin-top:20.3pt;width:283.5pt;height:118.5pt;z-index:161781941;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" fillcolor="window" strokeweight=".5pt">
                <v:textbox>
                  <w:txbxContent>
                    <w:p w14:paraId="56BABDD6" w14:textId="77777777" w:rsidR="00BF09F4" w:rsidRDefault="001D2AAE">
                      <w:pPr>
                        <w:spacing w:line="320" w:lineRule="exact"/>
                        <w:rPr>
                          <w:rFonts w:ascii="游ゴシック" w:eastAsia="游ゴシック" w:hAnsi="游ゴシック"/>
                          <w:b/>
                          <w:sz w:val="22"/>
                        </w:rPr>
                      </w:pPr>
                      <w:r>
                        <w:rPr>
                          <w:rFonts w:ascii="游ゴシック" w:eastAsia="游ゴシック" w:hAnsi="游ゴシック" w:hint="eastAsia"/>
                          <w:b/>
                          <w:sz w:val="22"/>
                        </w:rPr>
                        <w:t>問合せ先</w:t>
                      </w:r>
                    </w:p>
                    <w:p w14:paraId="55118E49" w14:textId="77777777" w:rsidR="00BF09F4" w:rsidRDefault="001D2AAE">
                      <w:pPr>
                        <w:spacing w:line="320" w:lineRule="exact"/>
                        <w:rPr>
                          <w:rFonts w:ascii="游ゴシック" w:eastAsia="游ゴシック" w:hAnsi="游ゴシック"/>
                          <w:b/>
                          <w:sz w:val="22"/>
                        </w:rPr>
                      </w:pPr>
                      <w:r>
                        <w:rPr>
                          <w:rFonts w:ascii="游ゴシック" w:eastAsia="游ゴシック" w:hAnsi="游ゴシック" w:hint="eastAsia"/>
                          <w:b/>
                          <w:sz w:val="22"/>
                        </w:rPr>
                        <w:t>〒516-0194 三重県度会郡南伊勢町五ヶ所浦3057</w:t>
                      </w:r>
                    </w:p>
                    <w:p w14:paraId="1D8C74AB" w14:textId="77777777" w:rsidR="00BF09F4" w:rsidRDefault="001D2AAE">
                      <w:pPr>
                        <w:spacing w:line="320" w:lineRule="exact"/>
                        <w:rPr>
                          <w:rFonts w:ascii="游ゴシック" w:eastAsia="游ゴシック" w:hAnsi="游ゴシック"/>
                          <w:b/>
                          <w:sz w:val="22"/>
                        </w:rPr>
                      </w:pPr>
                      <w:r>
                        <w:rPr>
                          <w:rFonts w:ascii="游ゴシック" w:eastAsia="游ゴシック" w:hAnsi="游ゴシック" w:hint="eastAsia"/>
                          <w:b/>
                          <w:sz w:val="22"/>
                        </w:rPr>
                        <w:t>南伊勢町役場 まちづくり推進課 若者定住係</w:t>
                      </w:r>
                    </w:p>
                    <w:p w14:paraId="3064780C" w14:textId="77777777" w:rsidR="00BF09F4" w:rsidRDefault="001D2AAE">
                      <w:pPr>
                        <w:spacing w:line="320" w:lineRule="exact"/>
                        <w:rPr>
                          <w:rFonts w:ascii="游ゴシック" w:eastAsia="游ゴシック" w:hAnsi="游ゴシック"/>
                          <w:b/>
                          <w:sz w:val="22"/>
                        </w:rPr>
                      </w:pPr>
                      <w:r>
                        <w:rPr>
                          <w:rFonts w:ascii="游ゴシック" w:eastAsia="游ゴシック" w:hAnsi="游ゴシック" w:hint="eastAsia"/>
                          <w:b/>
                          <w:sz w:val="22"/>
                        </w:rPr>
                        <w:t>担当：森本</w:t>
                      </w:r>
                    </w:p>
                    <w:p w14:paraId="195E397B" w14:textId="77777777" w:rsidR="00BF09F4" w:rsidRDefault="001D2AAE">
                      <w:pPr>
                        <w:spacing w:line="320" w:lineRule="exact"/>
                        <w:rPr>
                          <w:rFonts w:ascii="游ゴシック" w:eastAsia="游ゴシック" w:hAnsi="游ゴシック"/>
                          <w:b/>
                          <w:sz w:val="22"/>
                        </w:rPr>
                      </w:pPr>
                      <w:r>
                        <w:rPr>
                          <w:rFonts w:ascii="游ゴシック" w:eastAsia="游ゴシック" w:hAnsi="游ゴシック" w:hint="eastAsia"/>
                          <w:b/>
                          <w:sz w:val="22"/>
                        </w:rPr>
                        <w:t>TEL 0599-66-1366 ／ FAX 0599-66-1846</w:t>
                      </w:r>
                    </w:p>
                    <w:p w14:paraId="4ECFE459" w14:textId="77777777" w:rsidR="00BF09F4" w:rsidRDefault="001D2AAE">
                      <w:pPr>
                        <w:spacing w:line="320" w:lineRule="exact"/>
                        <w:rPr>
                          <w:rFonts w:ascii="游ゴシック" w:eastAsia="游ゴシック" w:hAnsi="游ゴシック"/>
                          <w:b/>
                          <w:sz w:val="22"/>
                        </w:rPr>
                      </w:pPr>
                      <w:r>
                        <w:rPr>
                          <w:rFonts w:ascii="游ゴシック" w:eastAsia="游ゴシック" w:hAnsi="游ゴシック" w:hint="eastAsia"/>
                          <w:b/>
                          <w:sz w:val="22"/>
                        </w:rPr>
                        <w:t>Mail teiju@town.minamiise.lg.jp</w:t>
                      </w:r>
                    </w:p>
                  </w:txbxContent>
                </v:textbox>
                <w10:wrap anchorx="margin"/>
              </v:shape>
            </w:pict>
          </mc:Fallback>
        </mc:AlternateContent>
      </w:r>
      <w:r>
        <w:rPr>
          <w:rFonts w:hint="eastAsia"/>
          <w:noProof/>
        </w:rPr>
        <mc:AlternateContent>
          <mc:Choice Requires="wps">
            <w:drawing>
              <wp:anchor distT="0" distB="0" distL="114300" distR="114300" simplePos="0" relativeHeight="143806170" behindDoc="0" locked="0" layoutInCell="1" hidden="0" allowOverlap="1" wp14:anchorId="26E78386" wp14:editId="433AF4F7">
                <wp:simplePos x="0" y="0"/>
                <wp:positionH relativeFrom="column">
                  <wp:posOffset>1440815</wp:posOffset>
                </wp:positionH>
                <wp:positionV relativeFrom="paragraph">
                  <wp:posOffset>257810</wp:posOffset>
                </wp:positionV>
                <wp:extent cx="2073910" cy="1504950"/>
                <wp:effectExtent l="635" t="635" r="29845" b="10795"/>
                <wp:wrapNone/>
                <wp:docPr id="1036" name="テキスト ボックス 32"/>
                <wp:cNvGraphicFramePr/>
                <a:graphic xmlns:a="http://schemas.openxmlformats.org/drawingml/2006/main">
                  <a:graphicData uri="http://schemas.microsoft.com/office/word/2010/wordprocessingShape">
                    <wps:wsp>
                      <wps:cNvSpPr txBox="1"/>
                      <wps:spPr>
                        <a:xfrm>
                          <a:off x="0" y="0"/>
                          <a:ext cx="2073910" cy="1504950"/>
                        </a:xfrm>
                        <a:prstGeom prst="rect">
                          <a:avLst/>
                        </a:prstGeom>
                        <a:solidFill>
                          <a:sysClr val="window" lastClr="FFFFFF"/>
                        </a:solidFill>
                        <a:ln w="6350">
                          <a:solidFill>
                            <a:prstClr val="black"/>
                          </a:solidFill>
                        </a:ln>
                      </wps:spPr>
                      <wps:txbx>
                        <w:txbxContent>
                          <w:p w14:paraId="77C8871C" w14:textId="4601DA44" w:rsidR="00BF09F4" w:rsidRDefault="0039304E">
                            <w:pPr>
                              <w:jc w:val="left"/>
                              <w:rPr>
                                <w:rFonts w:ascii="UD デジタル 教科書体 N-B" w:eastAsia="UD デジタル 教科書体 N-B" w:hAnsi="UD デジタル 教科書体 N-B"/>
                                <w:u w:val="single"/>
                              </w:rPr>
                            </w:pPr>
                            <w:r>
                              <w:rPr>
                                <w:rFonts w:ascii="UD デジタル 教科書体 N-B" w:eastAsia="UD デジタル 教科書体 N-B" w:hAnsi="UD デジタル 教科書体 N-B" w:hint="eastAsia"/>
                                <w:u w:val="single"/>
                              </w:rPr>
                              <w:t>三重外湾漁業協同組合</w:t>
                            </w:r>
                          </w:p>
                          <w:p w14:paraId="5987D07C" w14:textId="0F8D736F" w:rsidR="0039304E" w:rsidRDefault="0039304E">
                            <w:pPr>
                              <w:jc w:val="left"/>
                              <w:rPr>
                                <w:rFonts w:ascii="UD デジタル 教科書体 N-B" w:eastAsia="UD デジタル 教科書体 N-B" w:hAnsi="UD デジタル 教科書体 N-B"/>
                              </w:rPr>
                            </w:pPr>
                            <w:r>
                              <w:rPr>
                                <w:rFonts w:ascii="UD デジタル 教科書体 N-B" w:eastAsia="UD デジタル 教科書体 N-B" w:hAnsi="UD デジタル 教科書体 N-B" w:hint="eastAsia"/>
                                <w:u w:val="single"/>
                              </w:rPr>
                              <w:t>販売流通課</w:t>
                            </w:r>
                          </w:p>
                          <w:p w14:paraId="62F4417E" w14:textId="04265DB8" w:rsidR="00BF09F4" w:rsidRDefault="001D2AAE">
                            <w:pPr>
                              <w:jc w:val="left"/>
                              <w:rPr>
                                <w:rFonts w:ascii="UD デジタル 教科書体 N-B" w:eastAsia="UD デジタル 教科書体 N-B" w:hAnsi="UD デジタル 教科書体 N-B"/>
                              </w:rPr>
                            </w:pPr>
                            <w:r>
                              <w:rPr>
                                <w:rFonts w:ascii="UD デジタル 教科書体 N-B" w:eastAsia="UD デジタル 教科書体 N-B" w:hAnsi="UD デジタル 教科書体 N-B" w:hint="eastAsia"/>
                                <w:sz w:val="22"/>
                                <w:u w:val="single"/>
                              </w:rPr>
                              <w:t>担当：</w:t>
                            </w:r>
                            <w:r w:rsidR="0039304E">
                              <w:rPr>
                                <w:rFonts w:ascii="UD デジタル 教科書体 N-B" w:eastAsia="UD デジタル 教科書体 N-B" w:hAnsi="UD デジタル 教科書体 N-B" w:hint="eastAsia"/>
                                <w:sz w:val="22"/>
                                <w:u w:val="single"/>
                              </w:rPr>
                              <w:t>弓場　輝男</w:t>
                            </w:r>
                          </w:p>
                        </w:txbxContent>
                      </wps:txbx>
                      <wps:bodyPr rot="0" vertOverflow="overflow" horzOverflow="overflow" wrap="square" numCol="1" spcCol="0" rtlCol="0" fromWordArt="0" anchor="ctr" anchorCtr="0" forceAA="0" compatLnSpc="1"/>
                    </wps:wsp>
                  </a:graphicData>
                </a:graphic>
              </wp:anchor>
            </w:drawing>
          </mc:Choice>
          <mc:Fallback>
            <w:pict>
              <v:shape w14:anchorId="26E78386" id="テキスト ボックス 32" o:spid="_x0000_s1031" type="#_x0000_t202" style="position:absolute;margin-left:113.45pt;margin-top:20.3pt;width:163.3pt;height:118.5pt;z-index:14380617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" fillcolor="window" strokeweight=".5pt">
                <v:textbox>
                  <w:txbxContent>
                    <w:p w14:paraId="77C8871C" w14:textId="4601DA44" w:rsidR="00BF09F4" w:rsidRDefault="0039304E">
                      <w:pPr>
                        <w:jc w:val="left"/>
                        <w:rPr>
                          <w:rFonts w:ascii="UD デジタル 教科書体 N-B" w:eastAsia="UD デジタル 教科書体 N-B" w:hAnsi="UD デジタル 教科書体 N-B"/>
                          <w:u w:val="single"/>
                        </w:rPr>
                      </w:pPr>
                      <w:r>
                        <w:rPr>
                          <w:rFonts w:ascii="UD デジタル 教科書体 N-B" w:eastAsia="UD デジタル 教科書体 N-B" w:hAnsi="UD デジタル 教科書体 N-B" w:hint="eastAsia"/>
                          <w:u w:val="single"/>
                        </w:rPr>
                        <w:t>三重外湾漁業協同組合</w:t>
                      </w:r>
                    </w:p>
                    <w:p w14:paraId="5987D07C" w14:textId="0F8D736F" w:rsidR="0039304E" w:rsidRDefault="0039304E">
                      <w:pPr>
                        <w:jc w:val="left"/>
                        <w:rPr>
                          <w:rFonts w:ascii="UD デジタル 教科書体 N-B" w:eastAsia="UD デジタル 教科書体 N-B" w:hAnsi="UD デジタル 教科書体 N-B" w:hint="eastAsia"/>
                        </w:rPr>
                      </w:pPr>
                      <w:r>
                        <w:rPr>
                          <w:rFonts w:ascii="UD デジタル 教科書体 N-B" w:eastAsia="UD デジタル 教科書体 N-B" w:hAnsi="UD デジタル 教科書体 N-B" w:hint="eastAsia"/>
                          <w:u w:val="single"/>
                        </w:rPr>
                        <w:t>販売流通課</w:t>
                      </w:r>
                    </w:p>
                    <w:p w14:paraId="62F4417E" w14:textId="04265DB8" w:rsidR="00BF09F4" w:rsidRDefault="001D2AAE">
                      <w:pPr>
                        <w:jc w:val="left"/>
                        <w:rPr>
                          <w:rFonts w:ascii="UD デジタル 教科書体 N-B" w:eastAsia="UD デジタル 教科書体 N-B" w:hAnsi="UD デジタル 教科書体 N-B" w:hint="eastAsia"/>
                        </w:rPr>
                      </w:pPr>
                      <w:r>
                        <w:rPr>
                          <w:rFonts w:ascii="UD デジタル 教科書体 N-B" w:eastAsia="UD デジタル 教科書体 N-B" w:hAnsi="UD デジタル 教科書体 N-B" w:hint="eastAsia"/>
                          <w:sz w:val="22"/>
                          <w:u w:val="single"/>
                        </w:rPr>
                        <w:t>担当：</w:t>
                      </w:r>
                      <w:r w:rsidR="0039304E">
                        <w:rPr>
                          <w:rFonts w:ascii="UD デジタル 教科書体 N-B" w:eastAsia="UD デジタル 教科書体 N-B" w:hAnsi="UD デジタル 教科書体 N-B" w:hint="eastAsia"/>
                          <w:sz w:val="22"/>
                          <w:u w:val="single"/>
                        </w:rPr>
                        <w:t>弓場　輝男</w:t>
                      </w:r>
                    </w:p>
                  </w:txbxContent>
                </v:textbox>
              </v:shape>
            </w:pict>
          </mc:Fallback>
        </mc:AlternateContent>
      </w:r>
      <w:r>
        <w:rPr>
          <w:rFonts w:hint="eastAsia"/>
          <w:noProof/>
        </w:rPr>
        <mc:AlternateContent>
          <mc:Choice Requires="wps">
            <w:drawing>
              <wp:anchor distT="0" distB="0" distL="114300" distR="114300" simplePos="0" relativeHeight="125830399" behindDoc="0" locked="0" layoutInCell="1" hidden="0" allowOverlap="1" wp14:anchorId="0B7B2CED" wp14:editId="0569B46A">
                <wp:simplePos x="0" y="0"/>
                <wp:positionH relativeFrom="column">
                  <wp:posOffset>28575</wp:posOffset>
                </wp:positionH>
                <wp:positionV relativeFrom="paragraph">
                  <wp:posOffset>257810</wp:posOffset>
                </wp:positionV>
                <wp:extent cx="1414145" cy="1504950"/>
                <wp:effectExtent l="635" t="635" r="29845" b="10795"/>
                <wp:wrapNone/>
                <wp:docPr id="1037" name="テキスト ボックス 31"/>
                <wp:cNvGraphicFramePr/>
                <a:graphic xmlns:a="http://schemas.openxmlformats.org/drawingml/2006/main">
                  <a:graphicData uri="http://schemas.microsoft.com/office/word/2010/wordprocessingShape">
                    <wps:wsp>
                      <wps:cNvSpPr txBox="1"/>
                      <wps:spPr>
                        <a:xfrm>
                          <a:off x="0" y="0"/>
                          <a:ext cx="1414145" cy="1504950"/>
                        </a:xfrm>
                        <a:prstGeom prst="rect">
                          <a:avLst/>
                        </a:prstGeom>
                        <a:solidFill>
                          <a:sysClr val="window" lastClr="FFFFFF"/>
                        </a:solidFill>
                        <a:ln w="6350">
                          <a:solidFill>
                            <a:prstClr val="black"/>
                          </a:solidFill>
                        </a:ln>
                      </wps:spPr>
                      <wps:txbx>
                        <w:txbxContent>
                          <w:p w14:paraId="34AF1CFA" w14:textId="77759F54" w:rsidR="00BF09F4" w:rsidRDefault="00BF09F4">
                            <w:pPr>
                              <w:jc w:val="center"/>
                              <w:rPr>
                                <w:rFonts w:ascii="UD デジタル 教科書体 N-B" w:eastAsia="UD デジタル 教科書体 N-B" w:hAnsi="UD デジタル 教科書体 N-B"/>
                              </w:rPr>
                            </w:pPr>
                          </w:p>
                        </w:txbxContent>
                      </wps:txbx>
                      <wps:bodyPr rot="0" vertOverflow="overflow" horzOverflow="overflow" wrap="square" numCol="1" spcCol="0" rtlCol="0" fromWordArt="0" anchor="ctr" anchorCtr="0" forceAA="0" compatLnSpc="1"/>
                    </wps:wsp>
                  </a:graphicData>
                </a:graphic>
              </wp:anchor>
            </w:drawing>
          </mc:Choice>
          <mc:Fallback>
            <w:pict>
              <v:shape w14:anchorId="0B7B2CED" id="テキスト ボックス 31" o:spid="_x0000_s1032" type="#_x0000_t202" style="position:absolute;margin-left:2.25pt;margin-top:20.3pt;width:111.35pt;height:118.5pt;z-index:1258303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" fillcolor="window" strokeweight=".5pt">
                <v:textbox>
                  <w:txbxContent>
                    <w:p w14:paraId="34AF1CFA" w14:textId="77759F54" w:rsidR="00BF09F4" w:rsidRDefault="00BF09F4">
                      <w:pPr>
                        <w:jc w:val="center"/>
                        <w:rPr>
                          <w:rFonts w:ascii="UD デジタル 教科書体 N-B" w:eastAsia="UD デジタル 教科書体 N-B" w:hAnsi="UD デジタル 教科書体 N-B"/>
                        </w:rPr>
                      </w:pPr>
                    </w:p>
                  </w:txbxContent>
                </v:textbox>
              </v:shape>
            </w:pict>
          </mc:Fallback>
        </mc:AlternateContent>
      </w:r>
    </w:p>
    <w:p w14:paraId="44130D8A" w14:textId="4FB17089" w:rsidR="00BF09F4" w:rsidRDefault="00130136">
      <w:pPr>
        <w:spacing w:line="480" w:lineRule="exact"/>
        <w:jc w:val="left"/>
        <w:rPr>
          <w:rFonts w:ascii="游ゴシック" w:eastAsia="游ゴシック" w:hAnsi="游ゴシック"/>
          <w:sz w:val="36"/>
          <w:bdr w:val="single" w:sz="4" w:space="0" w:color="auto"/>
        </w:rPr>
      </w:pPr>
      <w:r>
        <w:rPr>
          <w:rFonts w:ascii="游ゴシック" w:eastAsia="游ゴシック" w:hAnsi="游ゴシック"/>
          <w:noProof/>
          <w:sz w:val="36"/>
          <w:bdr w:val="single" w:sz="4" w:space="0" w:color="auto"/>
        </w:rPr>
        <w:drawing>
          <wp:anchor distT="0" distB="0" distL="114300" distR="114300" simplePos="0" relativeHeight="251661312" behindDoc="0" locked="0" layoutInCell="1" allowOverlap="1" wp14:anchorId="38B8DBCB" wp14:editId="3D79154F">
            <wp:simplePos x="0" y="0"/>
            <wp:positionH relativeFrom="margin">
              <wp:posOffset>94389</wp:posOffset>
            </wp:positionH>
            <wp:positionV relativeFrom="paragraph">
              <wp:posOffset>46355</wp:posOffset>
            </wp:positionV>
            <wp:extent cx="1234440" cy="1326320"/>
            <wp:effectExtent l="0" t="0" r="3810" b="762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37984"/>
                    <a:stretch/>
                  </pic:blipFill>
                  <pic:spPr bwMode="auto">
                    <a:xfrm>
                      <a:off x="0" y="0"/>
                      <a:ext cx="1234440" cy="1326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FB42EC" w14:textId="77777777" w:rsidR="00BF09F4" w:rsidRDefault="00BF09F4">
      <w:pPr>
        <w:spacing w:line="480" w:lineRule="exact"/>
        <w:jc w:val="left"/>
        <w:rPr>
          <w:rFonts w:ascii="游ゴシック" w:eastAsia="游ゴシック" w:hAnsi="游ゴシック"/>
          <w:sz w:val="36"/>
          <w:bdr w:val="single" w:sz="4" w:space="0" w:color="auto"/>
        </w:rPr>
      </w:pPr>
    </w:p>
    <w:p w14:paraId="27431EC5" w14:textId="77777777" w:rsidR="00BF09F4" w:rsidRDefault="00BF09F4">
      <w:pPr>
        <w:spacing w:line="480" w:lineRule="exact"/>
        <w:jc w:val="left"/>
        <w:rPr>
          <w:rFonts w:ascii="游ゴシック" w:eastAsia="游ゴシック" w:hAnsi="游ゴシック"/>
          <w:sz w:val="36"/>
          <w:bdr w:val="single" w:sz="4" w:space="0" w:color="auto"/>
        </w:rPr>
      </w:pPr>
    </w:p>
    <w:p w14:paraId="55002689" w14:textId="77777777" w:rsidR="00BF09F4" w:rsidRDefault="001D2AAE">
      <w:pPr>
        <w:spacing w:line="480" w:lineRule="exact"/>
        <w:jc w:val="left"/>
        <w:rPr>
          <w:rFonts w:ascii="游ゴシック" w:eastAsia="游ゴシック" w:hAnsi="游ゴシック"/>
          <w:sz w:val="36"/>
          <w:bdr w:val="single" w:sz="4" w:space="0" w:color="auto"/>
        </w:rPr>
      </w:pPr>
      <w:r>
        <w:rPr>
          <w:rFonts w:ascii="游ゴシック" w:eastAsia="游ゴシック" w:hAnsi="游ゴシック"/>
          <w:sz w:val="36"/>
          <w:bdr w:val="single" w:sz="4" w:space="0" w:color="auto"/>
        </w:rPr>
        <w:br w:type="page"/>
      </w:r>
    </w:p>
    <w:p w14:paraId="01D32DBD" w14:textId="77777777" w:rsidR="00BF09F4" w:rsidRDefault="001D2AAE">
      <w:pPr>
        <w:spacing w:line="480" w:lineRule="exact"/>
        <w:jc w:val="left"/>
        <w:rPr>
          <w:rFonts w:ascii="UD デジタル 教科書体 N-B" w:eastAsia="UD デジタル 教科書体 N-B" w:hAnsi="UD デジタル 教科書体 N-B"/>
          <w:sz w:val="36"/>
        </w:rPr>
      </w:pPr>
      <w:r>
        <w:rPr>
          <w:noProof/>
        </w:rPr>
        <w:lastRenderedPageBreak/>
        <mc:AlternateContent>
          <mc:Choice Requires="wps">
            <w:drawing>
              <wp:anchor distT="0" distB="0" distL="114300" distR="114300" simplePos="0" relativeHeight="107854628" behindDoc="0" locked="0" layoutInCell="1" hidden="0" allowOverlap="1" wp14:anchorId="6D2BC96A" wp14:editId="28C0BEF0">
                <wp:simplePos x="0" y="0"/>
                <wp:positionH relativeFrom="margin">
                  <wp:posOffset>886460</wp:posOffset>
                </wp:positionH>
                <wp:positionV relativeFrom="paragraph">
                  <wp:posOffset>10160</wp:posOffset>
                </wp:positionV>
                <wp:extent cx="5400675" cy="704850"/>
                <wp:effectExtent l="635" t="635" r="29845" b="10795"/>
                <wp:wrapNone/>
                <wp:docPr id="1038" name="テキスト ボックス 35"/>
                <wp:cNvGraphicFramePr/>
                <a:graphic xmlns:a="http://schemas.openxmlformats.org/drawingml/2006/main">
                  <a:graphicData uri="http://schemas.microsoft.com/office/word/2010/wordprocessingShape">
                    <wps:wsp>
                      <wps:cNvSpPr txBox="1"/>
                      <wps:spPr>
                        <a:xfrm>
                          <a:off x="0" y="0"/>
                          <a:ext cx="5400675" cy="704850"/>
                        </a:xfrm>
                        <a:prstGeom prst="rect">
                          <a:avLst/>
                        </a:prstGeom>
                        <a:solidFill>
                          <a:schemeClr val="bg1"/>
                        </a:solidFill>
                        <a:ln w="19050">
                          <a:solidFill>
                            <a:schemeClr val="tx1"/>
                          </a:solidFill>
                        </a:ln>
                      </wps:spPr>
                      <wps:txbx>
                        <w:txbxContent>
                          <w:p w14:paraId="7D92EFC5" w14:textId="77777777" w:rsidR="00BF09F4" w:rsidRDefault="001D2AAE">
                            <w:pPr>
                              <w:spacing w:line="480" w:lineRule="exact"/>
                              <w:jc w:val="center"/>
                              <w:rPr>
                                <w:rFonts w:ascii="UD デジタル 教科書体 N-B" w:eastAsia="UD デジタル 教科書体 N-B" w:hAnsi="UD デジタル 教科書体 N-B"/>
                                <w:b/>
                                <w:sz w:val="44"/>
                              </w:rPr>
                            </w:pPr>
                            <w:r>
                              <w:rPr>
                                <w:rFonts w:ascii="UD デジタル 教科書体 N-B" w:eastAsia="UD デジタル 教科書体 N-B" w:hAnsi="UD デジタル 教科書体 N-B" w:hint="eastAsia"/>
                                <w:b/>
                                <w:sz w:val="44"/>
                              </w:rPr>
                              <w:t>南伊勢町地域おこし協力隊 募集概要</w:t>
                            </w:r>
                          </w:p>
                        </w:txbxContent>
                      </wps:txbx>
                      <wps:bodyPr rot="0" vertOverflow="overflow" horzOverflow="overflow" wrap="square" numCol="1" spcCol="0" rtlCol="0" fromWordArt="0" anchor="ctr" anchorCtr="0" forceAA="0" compatLnSpc="1"/>
                    </wps:wsp>
                  </a:graphicData>
                </a:graphic>
              </wp:anchor>
            </w:drawing>
          </mc:Choice>
          <mc:Fallback>
            <w:pict>
              <v:shape w14:anchorId="6D2BC96A" id="テキスト ボックス 35" o:spid="_x0000_s1033" type="#_x0000_t202" style="position:absolute;margin-left:69.8pt;margin-top:.8pt;width:425.25pt;height:55.5pt;z-index:1078546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" fillcolor="white [3212]" strokecolor="black [3213]" strokeweight="1.5pt">
                <v:textbox>
                  <w:txbxContent>
                    <w:p w14:paraId="7D92EFC5" w14:textId="77777777" w:rsidR="00BF09F4" w:rsidRDefault="001D2AAE">
                      <w:pPr>
                        <w:spacing w:line="480" w:lineRule="exact"/>
                        <w:jc w:val="center"/>
                        <w:rPr>
                          <w:rFonts w:ascii="UD デジタル 教科書体 N-B" w:eastAsia="UD デジタル 教科書体 N-B" w:hAnsi="UD デジタル 教科書体 N-B"/>
                          <w:b/>
                          <w:sz w:val="44"/>
                        </w:rPr>
                      </w:pPr>
                      <w:r>
                        <w:rPr>
                          <w:rFonts w:ascii="UD デジタル 教科書体 N-B" w:eastAsia="UD デジタル 教科書体 N-B" w:hAnsi="UD デジタル 教科書体 N-B" w:hint="eastAsia"/>
                          <w:b/>
                          <w:sz w:val="44"/>
                        </w:rPr>
                        <w:t>南伊勢町地域おこし協力隊 募集概要</w:t>
                      </w:r>
                    </w:p>
                  </w:txbxContent>
                </v:textbox>
                <w10:wrap anchorx="margin"/>
              </v:shape>
            </w:pict>
          </mc:Fallback>
        </mc:AlternateContent>
      </w:r>
    </w:p>
    <w:p w14:paraId="1D8E6894" w14:textId="77777777" w:rsidR="00BF09F4" w:rsidRDefault="00F136D2">
      <w:pPr>
        <w:spacing w:line="480" w:lineRule="exact"/>
        <w:rPr>
          <w:rFonts w:ascii="UD デジタル 教科書体 N-B" w:eastAsia="UD デジタル 教科書体 N-B" w:hAnsi="UD デジタル 教科書体 N-B"/>
          <w:sz w:val="26"/>
        </w:rPr>
      </w:pPr>
      <w:r>
        <w:rPr>
          <w:rFonts w:hint="eastAsia"/>
          <w:noProof/>
        </w:rPr>
        <mc:AlternateContent>
          <mc:Choice Requires="wps">
            <w:drawing>
              <wp:anchor distT="0" distB="0" distL="114300" distR="114300" simplePos="0" relativeHeight="215709254" behindDoc="0" locked="0" layoutInCell="1" hidden="0" allowOverlap="1" wp14:anchorId="3EECAEF7" wp14:editId="64468958">
                <wp:simplePos x="0" y="0"/>
                <wp:positionH relativeFrom="margin">
                  <wp:posOffset>1652905</wp:posOffset>
                </wp:positionH>
                <wp:positionV relativeFrom="margin">
                  <wp:posOffset>8942705</wp:posOffset>
                </wp:positionV>
                <wp:extent cx="3905250" cy="703580"/>
                <wp:effectExtent l="0" t="0" r="19050" b="20320"/>
                <wp:wrapSquare wrapText="bothSides"/>
                <wp:docPr id="1040" name="テキスト ボックス 36"/>
                <wp:cNvGraphicFramePr/>
                <a:graphic xmlns:a="http://schemas.openxmlformats.org/drawingml/2006/main">
                  <a:graphicData uri="http://schemas.microsoft.com/office/word/2010/wordprocessingShape">
                    <wps:wsp>
                      <wps:cNvSpPr txBox="1"/>
                      <wps:spPr>
                        <a:xfrm>
                          <a:off x="0" y="0"/>
                          <a:ext cx="3905250" cy="703580"/>
                        </a:xfrm>
                        <a:prstGeom prst="rect">
                          <a:avLst/>
                        </a:prstGeom>
                        <a:noFill/>
                        <a:ln w="19050">
                          <a:solidFill>
                            <a:sysClr val="window" lastClr="FFFFFF"/>
                          </a:solidFill>
                        </a:ln>
                      </wps:spPr>
                      <wps:style>
                        <a:lnRef idx="2">
                          <a:srgbClr val="000000"/>
                        </a:lnRef>
                        <a:fillRef idx="1">
                          <a:srgbClr val="000000"/>
                        </a:fillRef>
                        <a:effectRef idx="0">
                          <a:srgbClr val="000000"/>
                        </a:effectRef>
                        <a:fontRef idx="minor"/>
                      </wps:style>
                      <wps:txbx>
                        <w:txbxContent>
                          <w:p w14:paraId="2CACD501" w14:textId="77777777" w:rsidR="00BF09F4" w:rsidRDefault="001D2AAE">
                            <w:pPr>
                              <w:spacing w:line="320" w:lineRule="exact"/>
                              <w:rPr>
                                <w:rFonts w:ascii="游ゴシック" w:eastAsia="游ゴシック" w:hAnsi="游ゴシック"/>
                                <w:b/>
                                <w:color w:val="FFFFFF" w:themeColor="background1"/>
                                <w:sz w:val="22"/>
                              </w:rPr>
                            </w:pPr>
                            <w:r>
                              <w:rPr>
                                <w:rFonts w:ascii="游ゴシック" w:eastAsia="游ゴシック" w:hAnsi="游ゴシック" w:hint="eastAsia"/>
                                <w:b/>
                                <w:color w:val="FFFFFF" w:themeColor="background1"/>
                                <w:sz w:val="22"/>
                              </w:rPr>
                              <w:t>南伊勢町役場 まちづくり推進課 若者定住係　担当：森本</w:t>
                            </w:r>
                          </w:p>
                          <w:p w14:paraId="7D745D3A" w14:textId="77777777" w:rsidR="00BF09F4" w:rsidRDefault="001D2AAE">
                            <w:pPr>
                              <w:spacing w:line="320" w:lineRule="exact"/>
                              <w:rPr>
                                <w:rFonts w:ascii="游ゴシック" w:eastAsia="游ゴシック" w:hAnsi="游ゴシック"/>
                                <w:b/>
                                <w:color w:val="FFFFFF" w:themeColor="background1"/>
                                <w:sz w:val="22"/>
                              </w:rPr>
                            </w:pPr>
                            <w:r>
                              <w:rPr>
                                <w:rFonts w:ascii="游ゴシック" w:eastAsia="游ゴシック" w:hAnsi="游ゴシック" w:hint="eastAsia"/>
                                <w:b/>
                                <w:color w:val="FFFFFF" w:themeColor="background1"/>
                                <w:sz w:val="22"/>
                              </w:rPr>
                              <w:t xml:space="preserve">TEL 0599-66-1366　/　FAX 0599-66-1846　</w:t>
                            </w:r>
                          </w:p>
                          <w:p w14:paraId="7429806A" w14:textId="77777777" w:rsidR="00F136D2" w:rsidRPr="00F136D2" w:rsidRDefault="00F136D2" w:rsidP="00F136D2">
                            <w:pPr>
                              <w:spacing w:line="320" w:lineRule="exact"/>
                              <w:rPr>
                                <w:rFonts w:ascii="游ゴシック" w:eastAsia="游ゴシック" w:hAnsi="游ゴシック"/>
                                <w:b/>
                                <w:color w:val="FFFFFF" w:themeColor="background1"/>
                                <w:sz w:val="22"/>
                              </w:rPr>
                            </w:pPr>
                            <w:r w:rsidRPr="00F136D2">
                              <w:rPr>
                                <w:rFonts w:ascii="游ゴシック" w:eastAsia="游ゴシック" w:hAnsi="游ゴシック" w:hint="eastAsia"/>
                                <w:b/>
                                <w:color w:val="FFFFFF" w:themeColor="background1"/>
                                <w:sz w:val="22"/>
                              </w:rPr>
                              <w:t>Mail</w:t>
                            </w:r>
                            <w:r>
                              <w:rPr>
                                <w:rFonts w:ascii="游ゴシック" w:eastAsia="游ゴシック" w:hAnsi="游ゴシック" w:hint="eastAsia"/>
                                <w:b/>
                                <w:color w:val="FFFFFF" w:themeColor="background1"/>
                                <w:sz w:val="22"/>
                              </w:rPr>
                              <w:t>：</w:t>
                            </w:r>
                            <w:r w:rsidRPr="00F136D2">
                              <w:rPr>
                                <w:rFonts w:ascii="游ゴシック" w:eastAsia="游ゴシック" w:hAnsi="游ゴシック" w:hint="eastAsia"/>
                                <w:b/>
                                <w:color w:val="FFFFFF" w:themeColor="background1"/>
                                <w:sz w:val="22"/>
                              </w:rPr>
                              <w:t xml:space="preserve"> teiju@town.minamiise.lg.jp</w:t>
                            </w:r>
                          </w:p>
                          <w:p w14:paraId="77305692" w14:textId="77777777" w:rsidR="00F136D2" w:rsidRPr="00F136D2" w:rsidRDefault="00F136D2">
                            <w:pPr>
                              <w:spacing w:line="320" w:lineRule="exact"/>
                              <w:rPr>
                                <w:rFonts w:ascii="游ゴシック" w:eastAsia="游ゴシック" w:hAnsi="游ゴシック"/>
                                <w:b/>
                                <w:color w:val="F2F2F2" w:themeColor="background1" w:themeShade="F2"/>
                                <w:sz w:val="22"/>
                              </w:rPr>
                            </w:pPr>
                          </w:p>
                        </w:txbxContent>
                      </wps:txbx>
                      <wps:bodyPr rot="0" vertOverflow="overflow" horzOverflow="overflow" wrap="square"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3EECAEF7" id="テキスト ボックス 36" o:spid="_x0000_s1034" type="#_x0000_t202" style="position:absolute;left:0;text-align:left;margin-left:130.15pt;margin-top:704.15pt;width:307.5pt;height:55.4pt;z-index:21570925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" filled="f" strokecolor="window" strokeweight="1.5pt">
                <v:textbox>
                  <w:txbxContent>
                    <w:p w14:paraId="2CACD501" w14:textId="77777777" w:rsidR="00BF09F4" w:rsidRDefault="001D2AAE">
                      <w:pPr>
                        <w:spacing w:line="320" w:lineRule="exact"/>
                        <w:rPr>
                          <w:rFonts w:ascii="游ゴシック" w:eastAsia="游ゴシック" w:hAnsi="游ゴシック"/>
                          <w:b/>
                          <w:color w:val="FFFFFF" w:themeColor="background1"/>
                          <w:sz w:val="22"/>
                        </w:rPr>
                      </w:pPr>
                      <w:r>
                        <w:rPr>
                          <w:rFonts w:ascii="游ゴシック" w:eastAsia="游ゴシック" w:hAnsi="游ゴシック" w:hint="eastAsia"/>
                          <w:b/>
                          <w:color w:val="FFFFFF" w:themeColor="background1"/>
                          <w:sz w:val="22"/>
                        </w:rPr>
                        <w:t>南伊勢町役場 まちづくり推進課 若者定住係　担当：森本</w:t>
                      </w:r>
                    </w:p>
                    <w:p w14:paraId="7D745D3A" w14:textId="77777777" w:rsidR="00BF09F4" w:rsidRDefault="001D2AAE">
                      <w:pPr>
                        <w:spacing w:line="320" w:lineRule="exact"/>
                        <w:rPr>
                          <w:rFonts w:ascii="游ゴシック" w:eastAsia="游ゴシック" w:hAnsi="游ゴシック"/>
                          <w:b/>
                          <w:color w:val="FFFFFF" w:themeColor="background1"/>
                          <w:sz w:val="22"/>
                        </w:rPr>
                      </w:pPr>
                      <w:r>
                        <w:rPr>
                          <w:rFonts w:ascii="游ゴシック" w:eastAsia="游ゴシック" w:hAnsi="游ゴシック" w:hint="eastAsia"/>
                          <w:b/>
                          <w:color w:val="FFFFFF" w:themeColor="background1"/>
                          <w:sz w:val="22"/>
                        </w:rPr>
                        <w:t xml:space="preserve">TEL 0599-66-1366　/　FAX 0599-66-1846　</w:t>
                      </w:r>
                    </w:p>
                    <w:p w14:paraId="7429806A" w14:textId="77777777" w:rsidR="00F136D2" w:rsidRPr="00F136D2" w:rsidRDefault="00F136D2" w:rsidP="00F136D2">
                      <w:pPr>
                        <w:spacing w:line="320" w:lineRule="exact"/>
                        <w:rPr>
                          <w:rFonts w:ascii="游ゴシック" w:eastAsia="游ゴシック" w:hAnsi="游ゴシック"/>
                          <w:b/>
                          <w:color w:val="FFFFFF" w:themeColor="background1"/>
                          <w:sz w:val="22"/>
                        </w:rPr>
                      </w:pPr>
                      <w:r w:rsidRPr="00F136D2">
                        <w:rPr>
                          <w:rFonts w:ascii="游ゴシック" w:eastAsia="游ゴシック" w:hAnsi="游ゴシック" w:hint="eastAsia"/>
                          <w:b/>
                          <w:color w:val="FFFFFF" w:themeColor="background1"/>
                          <w:sz w:val="22"/>
                        </w:rPr>
                        <w:t>Mail</w:t>
                      </w:r>
                      <w:r>
                        <w:rPr>
                          <w:rFonts w:ascii="游ゴシック" w:eastAsia="游ゴシック" w:hAnsi="游ゴシック" w:hint="eastAsia"/>
                          <w:b/>
                          <w:color w:val="FFFFFF" w:themeColor="background1"/>
                          <w:sz w:val="22"/>
                        </w:rPr>
                        <w:t>：</w:t>
                      </w:r>
                      <w:r w:rsidRPr="00F136D2">
                        <w:rPr>
                          <w:rFonts w:ascii="游ゴシック" w:eastAsia="游ゴシック" w:hAnsi="游ゴシック" w:hint="eastAsia"/>
                          <w:b/>
                          <w:color w:val="FFFFFF" w:themeColor="background1"/>
                          <w:sz w:val="22"/>
                        </w:rPr>
                        <w:t xml:space="preserve"> teiju@town.minamiise.lg.jp</w:t>
                      </w:r>
                    </w:p>
                    <w:p w14:paraId="77305692" w14:textId="77777777" w:rsidR="00F136D2" w:rsidRPr="00F136D2" w:rsidRDefault="00F136D2">
                      <w:pPr>
                        <w:spacing w:line="320" w:lineRule="exact"/>
                        <w:rPr>
                          <w:rFonts w:ascii="游ゴシック" w:eastAsia="游ゴシック" w:hAnsi="游ゴシック"/>
                          <w:b/>
                          <w:color w:val="F2F2F2" w:themeColor="background1" w:themeShade="F2"/>
                          <w:sz w:val="22"/>
                        </w:rPr>
                      </w:pPr>
                    </w:p>
                  </w:txbxContent>
                </v:textbox>
                <w10:wrap type="square" anchorx="margin" anchory="margin"/>
              </v:shape>
            </w:pict>
          </mc:Fallback>
        </mc:AlternateContent>
      </w:r>
      <w:r w:rsidR="001D2AAE">
        <w:rPr>
          <w:rFonts w:ascii="UD デジタル 教科書体 N-B" w:eastAsia="UD デジタル 教科書体 N-B" w:hAnsi="UD デジタル 教科書体 N-B" w:hint="eastAsia"/>
          <w:noProof/>
          <w:sz w:val="28"/>
        </w:rPr>
        <mc:AlternateContent>
          <mc:Choice Requires="wps">
            <w:drawing>
              <wp:anchor distT="0" distB="0" distL="114300" distR="114300" simplePos="0" relativeHeight="17975773" behindDoc="0" locked="0" layoutInCell="1" hidden="0" allowOverlap="1" wp14:anchorId="5B4FA314" wp14:editId="1EBF9720">
                <wp:simplePos x="0" y="0"/>
                <wp:positionH relativeFrom="column">
                  <wp:posOffset>635</wp:posOffset>
                </wp:positionH>
                <wp:positionV relativeFrom="paragraph">
                  <wp:posOffset>172085</wp:posOffset>
                </wp:positionV>
                <wp:extent cx="7191375" cy="9839325"/>
                <wp:effectExtent l="0" t="0" r="9525" b="9525"/>
                <wp:wrapNone/>
                <wp:docPr id="1039" name="四角形: 角を丸くする 34"/>
                <wp:cNvGraphicFramePr/>
                <a:graphic xmlns:a="http://schemas.openxmlformats.org/drawingml/2006/main">
                  <a:graphicData uri="http://schemas.microsoft.com/office/word/2010/wordprocessingShape">
                    <wps:wsp>
                      <wps:cNvSpPr/>
                      <wps:spPr>
                        <a:xfrm>
                          <a:off x="0" y="0"/>
                          <a:ext cx="7191375" cy="9839325"/>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F0496F" w14:textId="77777777" w:rsidR="00BF09F4"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●募集人員　　1名</w:t>
                            </w:r>
                          </w:p>
                          <w:p w14:paraId="333DE212" w14:textId="77777777" w:rsidR="00F136D2" w:rsidRDefault="001D2AAE" w:rsidP="009A515D">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 xml:space="preserve">●主な活動内容　</w:t>
                            </w:r>
                          </w:p>
                          <w:p w14:paraId="68168F99" w14:textId="66D5636F" w:rsidR="00BF09F4" w:rsidRPr="00F136D2" w:rsidRDefault="001D2AAE" w:rsidP="009A515D">
                            <w:pPr>
                              <w:spacing w:line="480" w:lineRule="exact"/>
                              <w:jc w:val="left"/>
                              <w:rPr>
                                <w:rFonts w:ascii="UD デジタル 教科書体 N-B" w:eastAsia="UD デジタル 教科書体 N-B" w:hAnsi="UD デジタル 教科書体 N-B"/>
                                <w:sz w:val="28"/>
                              </w:rPr>
                            </w:pPr>
                            <w:r w:rsidRPr="00F136D2">
                              <w:rPr>
                                <w:rFonts w:ascii="UD デジタル 教科書体 N-B" w:eastAsia="UD デジタル 教科書体 N-B" w:hAnsi="UD デジタル 教科書体 N-B" w:hint="eastAsia"/>
                                <w:color w:val="FFFFFF" w:themeColor="background1"/>
                                <w:sz w:val="32"/>
                              </w:rPr>
                              <w:t>≪</w:t>
                            </w:r>
                            <w:r w:rsidR="00130136">
                              <w:rPr>
                                <w:rFonts w:ascii="UD デジタル 教科書体 N-B" w:eastAsia="UD デジタル 教科書体 N-B" w:hAnsi="HGｺﾞｼｯｸM" w:hint="eastAsia"/>
                                <w:b/>
                                <w:color w:val="FFFFFF" w:themeColor="background1"/>
                                <w:kern w:val="0"/>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おいしいさか</w:t>
                            </w:r>
                            <w:proofErr w:type="gramStart"/>
                            <w:r w:rsidR="00130136">
                              <w:rPr>
                                <w:rFonts w:ascii="UD デジタル 教科書体 N-B" w:eastAsia="UD デジタル 教科書体 N-B" w:hAnsi="HGｺﾞｼｯｸM" w:hint="eastAsia"/>
                                <w:b/>
                                <w:color w:val="FFFFFF" w:themeColor="background1"/>
                                <w:kern w:val="0"/>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なを</w:t>
                            </w:r>
                            <w:proofErr w:type="gramEnd"/>
                            <w:r w:rsidR="00130136">
                              <w:rPr>
                                <w:rFonts w:ascii="UD デジタル 教科書体 N-B" w:eastAsia="UD デジタル 教科書体 N-B" w:hAnsi="HGｺﾞｼｯｸM" w:hint="eastAsia"/>
                                <w:b/>
                                <w:color w:val="FFFFFF" w:themeColor="background1"/>
                                <w:kern w:val="0"/>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地域のみんなに届けたい！漁業のプロとはたらく移動販売パーソン</w:t>
                            </w:r>
                            <w:r w:rsidRPr="00F26B9E">
                              <w:rPr>
                                <w:rFonts w:ascii="UD デジタル 教科書体 N-B" w:eastAsia="UD デジタル 教科書体 N-B" w:hAnsi="UD デジタル 教科書体 N-B" w:hint="eastAsia"/>
                                <w:color w:val="FFFFFF" w:themeColor="background1"/>
                                <w:sz w:val="28"/>
                              </w:rPr>
                              <w:t>≫</w:t>
                            </w:r>
                          </w:p>
                          <w:p w14:paraId="448FD03A" w14:textId="13CD0DC8" w:rsidR="00BF09F4"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 xml:space="preserve">　１　</w:t>
                            </w:r>
                            <w:r w:rsidR="00130136">
                              <w:rPr>
                                <w:rFonts w:ascii="UD デジタル 教科書体 N-B" w:eastAsia="UD デジタル 教科書体 N-B" w:hAnsi="UD デジタル 教科書体 N-B" w:hint="eastAsia"/>
                                <w:sz w:val="28"/>
                              </w:rPr>
                              <w:t>水揚げされた魚の加工</w:t>
                            </w:r>
                          </w:p>
                          <w:p w14:paraId="5C340D45" w14:textId="5282C73A" w:rsidR="00F66A45"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 xml:space="preserve">　２　</w:t>
                            </w:r>
                            <w:r w:rsidR="00130136">
                              <w:rPr>
                                <w:rFonts w:ascii="UD デジタル 教科書体 N-B" w:eastAsia="UD デジタル 教科書体 N-B" w:hAnsi="UD デジタル 教科書体 N-B" w:hint="eastAsia"/>
                                <w:sz w:val="28"/>
                              </w:rPr>
                              <w:t>町内向け移動販売</w:t>
                            </w:r>
                            <w:r w:rsidR="00531A92">
                              <w:rPr>
                                <w:rFonts w:ascii="UD デジタル 教科書体 N-B" w:eastAsia="UD デジタル 教科書体 N-B" w:hAnsi="UD デジタル 教科書体 N-B" w:hint="eastAsia"/>
                                <w:sz w:val="28"/>
                              </w:rPr>
                              <w:t>のサポート</w:t>
                            </w:r>
                          </w:p>
                          <w:p w14:paraId="7A2002D7" w14:textId="299BDCD9" w:rsidR="00F370E3"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 xml:space="preserve">　３　</w:t>
                            </w:r>
                            <w:r w:rsidR="00531A92">
                              <w:rPr>
                                <w:rFonts w:ascii="UD デジタル 教科書体 N-B" w:eastAsia="UD デジタル 教科書体 N-B" w:hAnsi="UD デジタル 教科書体 N-B" w:hint="eastAsia"/>
                                <w:sz w:val="28"/>
                              </w:rPr>
                              <w:t xml:space="preserve">町外向けの営業や学校で啓蒙活動　　</w:t>
                            </w:r>
                            <w:r w:rsidR="00F370E3">
                              <w:rPr>
                                <w:rFonts w:ascii="UD デジタル 教科書体 N-B" w:eastAsia="UD デジタル 教科書体 N-B" w:hAnsi="UD デジタル 教科書体 N-B" w:hint="eastAsia"/>
                                <w:sz w:val="28"/>
                              </w:rPr>
                              <w:t xml:space="preserve">　　　　　　etc.</w:t>
                            </w:r>
                          </w:p>
                          <w:p w14:paraId="6D636AB6" w14:textId="77777777" w:rsidR="00BF09F4" w:rsidRDefault="001D2AAE" w:rsidP="00F66A45">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 xml:space="preserve">　</w:t>
                            </w:r>
                          </w:p>
                          <w:p w14:paraId="1A01C540" w14:textId="77777777" w:rsidR="00BF09F4"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●募集条件</w:t>
                            </w:r>
                          </w:p>
                          <w:p w14:paraId="38C9C00A" w14:textId="77777777" w:rsidR="00865134" w:rsidRDefault="001D2AAE">
                            <w:pPr>
                              <w:spacing w:line="480" w:lineRule="exact"/>
                              <w:ind w:left="280" w:hangingChars="100" w:hanging="280"/>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① 生活の拠点</w:t>
                            </w:r>
                            <w:proofErr w:type="gramStart"/>
                            <w:r>
                              <w:rPr>
                                <w:rFonts w:ascii="UD デジタル 教科書体 N-B" w:eastAsia="UD デジタル 教科書体 N-B" w:hAnsi="UD デジタル 教科書体 N-B" w:hint="eastAsia"/>
                                <w:sz w:val="28"/>
                              </w:rPr>
                              <w:t>を</w:t>
                            </w:r>
                            <w:proofErr w:type="gramEnd"/>
                            <w:r>
                              <w:rPr>
                                <w:rFonts w:ascii="UD デジタル 教科書体 N-B" w:eastAsia="UD デジタル 教科書体 N-B" w:hAnsi="UD デジタル 教科書体 N-B" w:hint="eastAsia"/>
                                <w:sz w:val="28"/>
                              </w:rPr>
                              <w:t>３大都市圏</w:t>
                            </w:r>
                            <w:proofErr w:type="gramStart"/>
                            <w:r>
                              <w:rPr>
                                <w:rFonts w:ascii="UD デジタル 教科書体 N-B" w:eastAsia="UD デジタル 教科書体 N-B" w:hAnsi="UD デジタル 教科書体 N-B" w:hint="eastAsia"/>
                                <w:sz w:val="28"/>
                              </w:rPr>
                              <w:t>を</w:t>
                            </w:r>
                            <w:proofErr w:type="gramEnd"/>
                            <w:r>
                              <w:rPr>
                                <w:rFonts w:ascii="UD デジタル 教科書体 N-B" w:eastAsia="UD デジタル 教科書体 N-B" w:hAnsi="UD デジタル 教科書体 N-B" w:hint="eastAsia"/>
                                <w:sz w:val="28"/>
                              </w:rPr>
                              <w:t>はじめとする都市地域等から南伊勢町内へ</w:t>
                            </w:r>
                            <w:r w:rsidR="00865134">
                              <w:rPr>
                                <w:rFonts w:ascii="UD デジタル 教科書体 N-B" w:eastAsia="UD デジタル 教科書体 N-B" w:hAnsi="UD デジタル 教科書体 N-B" w:hint="eastAsia"/>
                                <w:sz w:val="28"/>
                              </w:rPr>
                              <w:t>移</w:t>
                            </w:r>
                          </w:p>
                          <w:p w14:paraId="7B0D1CBA" w14:textId="411409D3" w:rsidR="00865134" w:rsidRDefault="00865134" w:rsidP="00865134">
                            <w:pPr>
                              <w:spacing w:line="480" w:lineRule="exact"/>
                              <w:ind w:leftChars="100" w:left="210" w:firstLineChars="50" w:firstLine="140"/>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し</w:t>
                            </w:r>
                            <w:r w:rsidR="001D2AAE">
                              <w:rPr>
                                <w:rFonts w:ascii="UD デジタル 教科書体 N-B" w:eastAsia="UD デジタル 教科書体 N-B" w:hAnsi="UD デジタル 教科書体 N-B" w:hint="eastAsia"/>
                                <w:sz w:val="28"/>
                              </w:rPr>
                              <w:t xml:space="preserve">、住民票を移動することができる人　</w:t>
                            </w:r>
                          </w:p>
                          <w:p w14:paraId="50F8E8EA" w14:textId="36FBF5AF" w:rsidR="00BF09F4" w:rsidRDefault="001D2AAE" w:rsidP="00865134">
                            <w:pPr>
                              <w:spacing w:line="480" w:lineRule="exact"/>
                              <w:ind w:leftChars="100" w:left="210" w:firstLineChars="100" w:firstLine="180"/>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18"/>
                              </w:rPr>
                              <w:t>※地域要件については、総務省が設定している基準による。</w:t>
                            </w:r>
                          </w:p>
                          <w:p w14:paraId="780C297A" w14:textId="77777777" w:rsidR="00BF09F4"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② 普通自動車免許を持っており、運転のできる人</w:t>
                            </w:r>
                          </w:p>
                          <w:p w14:paraId="05A030AC" w14:textId="77777777" w:rsidR="00BF09F4" w:rsidRDefault="001D2AAE" w:rsidP="001919C4">
                            <w:pPr>
                              <w:spacing w:line="480" w:lineRule="exact"/>
                              <w:ind w:left="280" w:hangingChars="100" w:hanging="280"/>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 xml:space="preserve">③ </w:t>
                            </w:r>
                            <w:r w:rsidR="00C4791B">
                              <w:rPr>
                                <w:rFonts w:ascii="UD デジタル 教科書体 N-B" w:eastAsia="UD デジタル 教科書体 N-B" w:hAnsi="UD デジタル 教科書体 N-B" w:hint="eastAsia"/>
                                <w:sz w:val="28"/>
                              </w:rPr>
                              <w:t>基本的なパソコンの操作ができ、日本語で書類作成ができる人</w:t>
                            </w:r>
                          </w:p>
                          <w:p w14:paraId="6D77F9FE" w14:textId="77777777" w:rsidR="00C4791B" w:rsidRDefault="00C4791B" w:rsidP="001919C4">
                            <w:pPr>
                              <w:spacing w:line="480" w:lineRule="exact"/>
                              <w:ind w:left="280" w:hangingChars="100" w:hanging="280"/>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 xml:space="preserve">　　（ワード・エクセル・インターネットなど）</w:t>
                            </w:r>
                          </w:p>
                          <w:p w14:paraId="2EBE785D" w14:textId="77777777" w:rsidR="00BF09F4"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●報償費</w:t>
                            </w:r>
                          </w:p>
                          <w:p w14:paraId="5C1C619F" w14:textId="77777777" w:rsidR="00BF09F4" w:rsidRDefault="001D2AAE">
                            <w:pPr>
                              <w:spacing w:line="480" w:lineRule="exact"/>
                              <w:ind w:firstLineChars="100" w:firstLine="280"/>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年間２，７９６，０００円　　※活動日数：月２０日程度</w:t>
                            </w:r>
                          </w:p>
                          <w:p w14:paraId="47DA08CC" w14:textId="77777777" w:rsidR="00BF09F4"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●委嘱期間</w:t>
                            </w:r>
                          </w:p>
                          <w:p w14:paraId="12905380" w14:textId="77777777" w:rsidR="00BF09F4"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 xml:space="preserve">　委嘱日から委嘱年度末（最大３年間を想定しています）</w:t>
                            </w:r>
                          </w:p>
                          <w:p w14:paraId="45E023BA" w14:textId="77777777" w:rsidR="00BF09F4"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◇募集期間</w:t>
                            </w:r>
                          </w:p>
                          <w:p w14:paraId="42C76253" w14:textId="61DCE710" w:rsidR="00BF09F4"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 xml:space="preserve">　令和</w:t>
                            </w:r>
                            <w:r w:rsidR="00865134">
                              <w:rPr>
                                <w:rFonts w:ascii="UD デジタル 教科書体 N-B" w:eastAsia="UD デジタル 教科書体 N-B" w:hAnsi="UD デジタル 教科書体 N-B" w:hint="eastAsia"/>
                                <w:sz w:val="28"/>
                              </w:rPr>
                              <w:t>８</w:t>
                            </w:r>
                            <w:r>
                              <w:rPr>
                                <w:rFonts w:ascii="UD デジタル 教科書体 N-B" w:eastAsia="UD デジタル 教科書体 N-B" w:hAnsi="UD デジタル 教科書体 N-B" w:hint="eastAsia"/>
                                <w:sz w:val="28"/>
                              </w:rPr>
                              <w:t>年</w:t>
                            </w:r>
                            <w:r w:rsidR="007E6AC9">
                              <w:rPr>
                                <w:rFonts w:ascii="UD デジタル 教科書体 N-B" w:eastAsia="UD デジタル 教科書体 N-B" w:hAnsi="UD デジタル 教科書体 N-B" w:hint="eastAsia"/>
                                <w:sz w:val="28"/>
                              </w:rPr>
                              <w:t>８</w:t>
                            </w:r>
                            <w:r>
                              <w:rPr>
                                <w:rFonts w:ascii="UD デジタル 教科書体 N-B" w:eastAsia="UD デジタル 教科書体 N-B" w:hAnsi="UD デジタル 教科書体 N-B" w:hint="eastAsia"/>
                                <w:sz w:val="28"/>
                              </w:rPr>
                              <w:t>月</w:t>
                            </w:r>
                            <w:r w:rsidR="00FB1AD2">
                              <w:rPr>
                                <w:rFonts w:ascii="UD デジタル 教科書体 N-B" w:eastAsia="UD デジタル 教科書体 N-B" w:hAnsi="UD デジタル 教科書体 N-B" w:hint="eastAsia"/>
                                <w:sz w:val="28"/>
                              </w:rPr>
                              <w:t>１０</w:t>
                            </w:r>
                            <w:r>
                              <w:rPr>
                                <w:rFonts w:ascii="UD デジタル 教科書体 N-B" w:eastAsia="UD デジタル 教科書体 N-B" w:hAnsi="UD デジタル 教科書体 N-B" w:hint="eastAsia"/>
                                <w:sz w:val="28"/>
                              </w:rPr>
                              <w:t>日（</w:t>
                            </w:r>
                            <w:r w:rsidR="00FB1AD2">
                              <w:rPr>
                                <w:rFonts w:ascii="UD デジタル 教科書体 N-B" w:eastAsia="UD デジタル 教科書体 N-B" w:hAnsi="UD デジタル 教科書体 N-B" w:hint="eastAsia"/>
                                <w:sz w:val="28"/>
                              </w:rPr>
                              <w:t>月）</w:t>
                            </w:r>
                            <w:r>
                              <w:rPr>
                                <w:rFonts w:ascii="UD デジタル 教科書体 N-B" w:eastAsia="UD デジタル 教科書体 N-B" w:hAnsi="UD デジタル 教科書体 N-B" w:hint="eastAsia"/>
                                <w:sz w:val="28"/>
                              </w:rPr>
                              <w:t xml:space="preserve">　から　令和</w:t>
                            </w:r>
                            <w:r w:rsidR="00865134">
                              <w:rPr>
                                <w:rFonts w:ascii="UD デジタル 教科書体 N-B" w:eastAsia="UD デジタル 教科書体 N-B" w:hAnsi="UD デジタル 教科書体 N-B" w:hint="eastAsia"/>
                                <w:sz w:val="28"/>
                              </w:rPr>
                              <w:t>８</w:t>
                            </w:r>
                            <w:r>
                              <w:rPr>
                                <w:rFonts w:ascii="UD デジタル 教科書体 N-B" w:eastAsia="UD デジタル 教科書体 N-B" w:hAnsi="UD デジタル 教科書体 N-B" w:hint="eastAsia"/>
                                <w:sz w:val="28"/>
                              </w:rPr>
                              <w:t>年</w:t>
                            </w:r>
                            <w:r w:rsidR="007E6AC9">
                              <w:rPr>
                                <w:rFonts w:ascii="UD デジタル 教科書体 N-B" w:eastAsia="UD デジタル 教科書体 N-B" w:hAnsi="UD デジタル 教科書体 N-B" w:hint="eastAsia"/>
                                <w:sz w:val="28"/>
                              </w:rPr>
                              <w:t>９</w:t>
                            </w:r>
                            <w:r>
                              <w:rPr>
                                <w:rFonts w:ascii="UD デジタル 教科書体 N-B" w:eastAsia="UD デジタル 教科書体 N-B" w:hAnsi="UD デジタル 教科書体 N-B" w:hint="eastAsia"/>
                                <w:sz w:val="28"/>
                              </w:rPr>
                              <w:t>月</w:t>
                            </w:r>
                            <w:r w:rsidR="00865134">
                              <w:rPr>
                                <w:rFonts w:ascii="UD デジタル 教科書体 N-B" w:eastAsia="UD デジタル 教科書体 N-B" w:hAnsi="UD デジタル 教科書体 N-B" w:hint="eastAsia"/>
                                <w:sz w:val="28"/>
                              </w:rPr>
                              <w:t>１１</w:t>
                            </w:r>
                            <w:r>
                              <w:rPr>
                                <w:rFonts w:ascii="UD デジタル 教科書体 N-B" w:eastAsia="UD デジタル 教科書体 N-B" w:hAnsi="UD デジタル 教科書体 N-B" w:hint="eastAsia"/>
                                <w:sz w:val="28"/>
                              </w:rPr>
                              <w:t>日（</w:t>
                            </w:r>
                            <w:r w:rsidR="00865134">
                              <w:rPr>
                                <w:rFonts w:ascii="UD デジタル 教科書体 N-B" w:eastAsia="UD デジタル 教科書体 N-B" w:hAnsi="UD デジタル 教科書体 N-B" w:hint="eastAsia"/>
                                <w:sz w:val="28"/>
                              </w:rPr>
                              <w:t>金</w:t>
                            </w:r>
                            <w:r>
                              <w:rPr>
                                <w:rFonts w:ascii="UD デジタル 教科書体 N-B" w:eastAsia="UD デジタル 教科書体 N-B" w:hAnsi="UD デジタル 教科書体 N-B" w:hint="eastAsia"/>
                                <w:sz w:val="28"/>
                              </w:rPr>
                              <w:t>）</w:t>
                            </w:r>
                          </w:p>
                          <w:p w14:paraId="7613D620" w14:textId="399B4564" w:rsidR="00BF09F4"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◇応募方法</w:t>
                            </w:r>
                          </w:p>
                          <w:p w14:paraId="720A90DE" w14:textId="181A711F" w:rsidR="00BF09F4"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 xml:space="preserve">　下記の提出書類を南伊勢町役場まちづくり推進課へご提出ください。</w:t>
                            </w:r>
                          </w:p>
                          <w:p w14:paraId="1A7FBA06" w14:textId="0BBF2C23" w:rsidR="00F96F63" w:rsidRDefault="001D2AAE">
                            <w:pPr>
                              <w:spacing w:line="480" w:lineRule="exact"/>
                              <w:jc w:val="left"/>
                              <w:rPr>
                                <w:rFonts w:ascii="UD デジタル 教科書体 N-B" w:eastAsia="UD デジタル 教科書体 N-B" w:hAnsi="UD デジタル 教科書体 N-B" w:hint="eastAsia"/>
                                <w:sz w:val="28"/>
                              </w:rPr>
                            </w:pPr>
                            <w:r>
                              <w:rPr>
                                <w:rFonts w:ascii="UD デジタル 教科書体 N-B" w:eastAsia="UD デジタル 教科書体 N-B" w:hAnsi="UD デジタル 教科書体 N-B" w:hint="eastAsia"/>
                                <w:sz w:val="28"/>
                              </w:rPr>
                              <w:t xml:space="preserve">　</w:t>
                            </w:r>
                            <w:r>
                              <w:rPr>
                                <w:rFonts w:ascii="Segoe UI Emoji" w:eastAsia="UD デジタル 教科書体 N-B" w:hAnsi="Segoe UI Emoji" w:hint="eastAsia"/>
                                <w:sz w:val="28"/>
                              </w:rPr>
                              <w:t>・</w:t>
                            </w:r>
                            <w:r>
                              <w:rPr>
                                <w:rFonts w:ascii="UD デジタル 教科書体 N-B" w:eastAsia="UD デジタル 教科書体 N-B" w:hAnsi="UD デジタル 教科書体 N-B" w:hint="eastAsia"/>
                                <w:sz w:val="28"/>
                              </w:rPr>
                              <w:t xml:space="preserve">応募申込書　</w:t>
                            </w:r>
                            <w:r>
                              <w:rPr>
                                <w:rFonts w:ascii="Segoe UI Emoji" w:eastAsia="UD デジタル 教科書体 N-B" w:hAnsi="Segoe UI Emoji" w:hint="eastAsia"/>
                                <w:sz w:val="28"/>
                              </w:rPr>
                              <w:t>・</w:t>
                            </w:r>
                            <w:r>
                              <w:rPr>
                                <w:rFonts w:ascii="UD デジタル 教科書体 N-B" w:eastAsia="UD デジタル 教科書体 N-B" w:hAnsi="UD デジタル 教科書体 N-B" w:hint="eastAsia"/>
                                <w:sz w:val="28"/>
                              </w:rPr>
                              <w:t xml:space="preserve">応募用紙　</w:t>
                            </w:r>
                            <w:r>
                              <w:rPr>
                                <w:rFonts w:ascii="Segoe UI Emoji" w:eastAsia="UD デジタル 教科書体 N-B" w:hAnsi="Segoe UI Emoji" w:hint="eastAsia"/>
                                <w:sz w:val="28"/>
                              </w:rPr>
                              <w:t>・</w:t>
                            </w:r>
                            <w:r>
                              <w:rPr>
                                <w:rFonts w:ascii="UD デジタル 教科書体 N-B" w:eastAsia="UD デジタル 教科書体 N-B" w:hAnsi="UD デジタル 教科書体 N-B" w:hint="eastAsia"/>
                                <w:sz w:val="28"/>
                              </w:rPr>
                              <w:t>運転免許証の写し</w:t>
                            </w:r>
                            <w:r w:rsidR="00F96F63">
                              <w:rPr>
                                <w:rFonts w:ascii="UD デジタル 教科書体 N-B" w:eastAsia="UD デジタル 教科書体 N-B" w:hAnsi="UD デジタル 教科書体 N-B" w:hint="eastAsia"/>
                                <w:sz w:val="28"/>
                              </w:rPr>
                              <w:t xml:space="preserve">　　　　　　HP募集内容</w:t>
                            </w:r>
                            <w:r w:rsidR="00F96F63">
                              <w:rPr>
                                <w:rFonts w:ascii="Segoe UI Emoji" w:eastAsia="UD デジタル 教科書体 N-B" w:hAnsi="Segoe UI Emoji" w:hint="eastAsia"/>
                                <w:sz w:val="28"/>
                              </w:rPr>
                              <w:t>☟</w:t>
                            </w:r>
                          </w:p>
                          <w:p w14:paraId="48A6C7F0" w14:textId="3FAAE77F" w:rsidR="00F96F63" w:rsidRDefault="00F96F63">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 xml:space="preserve">　　　　　　　　　　　　　　　</w:t>
                            </w:r>
                          </w:p>
                          <w:p w14:paraId="04697944" w14:textId="48284DB1" w:rsidR="00F96F63" w:rsidRDefault="00F96F63">
                            <w:pPr>
                              <w:spacing w:line="480" w:lineRule="exact"/>
                              <w:jc w:val="left"/>
                              <w:rPr>
                                <w:rFonts w:ascii="UD デジタル 教科書体 N-B" w:eastAsia="UD デジタル 教科書体 N-B" w:hAnsi="UD デジタル 教科書体 N-B" w:hint="eastAsia"/>
                                <w:sz w:val="28"/>
                              </w:rPr>
                            </w:pPr>
                            <w:r>
                              <w:rPr>
                                <w:rFonts w:ascii="UD デジタル 教科書体 N-B" w:eastAsia="UD デジタル 教科書体 N-B" w:hAnsi="UD デジタル 教科書体 N-B" w:hint="eastAsia"/>
                                <w:sz w:val="28"/>
                              </w:rPr>
                              <w:t xml:space="preserve">　　　　　　　　　　　　　　　　　　　　　　　　　　　　　　　　　　　　　　　　　　　　　　　　　　</w:t>
                            </w:r>
                          </w:p>
                          <w:p w14:paraId="1A648F9C" w14:textId="264B58A2" w:rsidR="00BF09F4" w:rsidRPr="00F96F63" w:rsidRDefault="00F96F63">
                            <w:pPr>
                              <w:spacing w:line="480" w:lineRule="exact"/>
                              <w:jc w:val="left"/>
                            </w:pPr>
                            <w:r>
                              <w:rPr>
                                <w:rFonts w:ascii="UD デジタル 教科書体 N-B" w:eastAsia="UD デジタル 教科書体 N-B" w:hAnsi="UD デジタル 教科書体 N-B" w:hint="eastAsia"/>
                                <w:sz w:val="28"/>
                              </w:rPr>
                              <w:t xml:space="preserve">　　　　　　　　　　　　　　　　　　　　　　　　　　　　　　</w:t>
                            </w:r>
                            <w:r>
                              <w:rPr>
                                <w:rFonts w:ascii="UD デジタル 教科書体 N-B" w:eastAsia="UD デジタル 教科書体 N-B" w:hAnsi="UD デジタル 教科書体 N-B" w:hint="eastAsia"/>
                                <w:noProof/>
                                <w:sz w:val="28"/>
                                <w:lang w:val="ja-JP"/>
                              </w:rPr>
                              <w:drawing>
                                <wp:inline distT="0" distB="0" distL="0" distR="0" wp14:anchorId="6554A225" wp14:editId="0A71A944">
                                  <wp:extent cx="647700" cy="6477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12">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inline>
                              </w:drawing>
                            </w:r>
                            <w:r>
                              <w:rPr>
                                <w:rFonts w:ascii="UD デジタル 教科書体 N-B" w:eastAsia="UD デジタル 教科書体 N-B" w:hAnsi="UD デジタル 教科書体 N-B" w:hint="eastAsia"/>
                                <w:sz w:val="28"/>
                              </w:rPr>
                              <w:t xml:space="preserve">　　　　　　　　　　　　　　　　　　　</w:t>
                            </w:r>
                          </w:p>
                        </w:txbxContent>
                      </wps:txbx>
                      <wps:bodyPr rot="0" vertOverflow="overflow" horzOverflow="overflow" wrap="square" numCol="1" spcCol="0" rtlCol="0" fromWordArt="0" anchor="t" anchorCtr="0" forceAA="0" compatLnSpc="1"/>
                    </wps:wsp>
                  </a:graphicData>
                </a:graphic>
              </wp:anchor>
            </w:drawing>
          </mc:Choice>
          <mc:Fallback>
            <w:pict>
              <v:roundrect w14:anchorId="5B4FA314" id="四角形: 角を丸くする 34" o:spid="_x0000_s1035" style="position:absolute;left:0;text-align:left;margin-left:.05pt;margin-top:13.55pt;width:566.25pt;height:774.75pt;z-index:17975773;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" fillcolor="#4f81bd [3204]" stroked="f" strokeweight="2pt">
                <v:textbox>
                  <w:txbxContent>
                    <w:p w14:paraId="0EF0496F" w14:textId="77777777" w:rsidR="00BF09F4"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●募集人員　　1名</w:t>
                      </w:r>
                    </w:p>
                    <w:p w14:paraId="333DE212" w14:textId="77777777" w:rsidR="00F136D2" w:rsidRDefault="001D2AAE" w:rsidP="009A515D">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 xml:space="preserve">●主な活動内容　</w:t>
                      </w:r>
                    </w:p>
                    <w:p w14:paraId="68168F99" w14:textId="66D5636F" w:rsidR="00BF09F4" w:rsidRPr="00F136D2" w:rsidRDefault="001D2AAE" w:rsidP="009A515D">
                      <w:pPr>
                        <w:spacing w:line="480" w:lineRule="exact"/>
                        <w:jc w:val="left"/>
                        <w:rPr>
                          <w:rFonts w:ascii="UD デジタル 教科書体 N-B" w:eastAsia="UD デジタル 教科書体 N-B" w:hAnsi="UD デジタル 教科書体 N-B"/>
                          <w:sz w:val="28"/>
                        </w:rPr>
                      </w:pPr>
                      <w:r w:rsidRPr="00F136D2">
                        <w:rPr>
                          <w:rFonts w:ascii="UD デジタル 教科書体 N-B" w:eastAsia="UD デジタル 教科書体 N-B" w:hAnsi="UD デジタル 教科書体 N-B" w:hint="eastAsia"/>
                          <w:color w:val="FFFFFF" w:themeColor="background1"/>
                          <w:sz w:val="32"/>
                        </w:rPr>
                        <w:t>≪</w:t>
                      </w:r>
                      <w:r w:rsidR="00130136">
                        <w:rPr>
                          <w:rFonts w:ascii="UD デジタル 教科書体 N-B" w:eastAsia="UD デジタル 教科書体 N-B" w:hAnsi="HGｺﾞｼｯｸM" w:hint="eastAsia"/>
                          <w:b/>
                          <w:color w:val="FFFFFF" w:themeColor="background1"/>
                          <w:kern w:val="0"/>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おいしいさか</w:t>
                      </w:r>
                      <w:proofErr w:type="gramStart"/>
                      <w:r w:rsidR="00130136">
                        <w:rPr>
                          <w:rFonts w:ascii="UD デジタル 教科書体 N-B" w:eastAsia="UD デジタル 教科書体 N-B" w:hAnsi="HGｺﾞｼｯｸM" w:hint="eastAsia"/>
                          <w:b/>
                          <w:color w:val="FFFFFF" w:themeColor="background1"/>
                          <w:kern w:val="0"/>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なを</w:t>
                      </w:r>
                      <w:proofErr w:type="gramEnd"/>
                      <w:r w:rsidR="00130136">
                        <w:rPr>
                          <w:rFonts w:ascii="UD デジタル 教科書体 N-B" w:eastAsia="UD デジタル 教科書体 N-B" w:hAnsi="HGｺﾞｼｯｸM" w:hint="eastAsia"/>
                          <w:b/>
                          <w:color w:val="FFFFFF" w:themeColor="background1"/>
                          <w:kern w:val="0"/>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地域のみんなに届けたい！漁業のプロとはたらく移動販売パーソン</w:t>
                      </w:r>
                      <w:r w:rsidRPr="00F26B9E">
                        <w:rPr>
                          <w:rFonts w:ascii="UD デジタル 教科書体 N-B" w:eastAsia="UD デジタル 教科書体 N-B" w:hAnsi="UD デジタル 教科書体 N-B" w:hint="eastAsia"/>
                          <w:color w:val="FFFFFF" w:themeColor="background1"/>
                          <w:sz w:val="28"/>
                        </w:rPr>
                        <w:t>≫</w:t>
                      </w:r>
                    </w:p>
                    <w:p w14:paraId="448FD03A" w14:textId="13CD0DC8" w:rsidR="00BF09F4"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 xml:space="preserve">　１　</w:t>
                      </w:r>
                      <w:r w:rsidR="00130136">
                        <w:rPr>
                          <w:rFonts w:ascii="UD デジタル 教科書体 N-B" w:eastAsia="UD デジタル 教科書体 N-B" w:hAnsi="UD デジタル 教科書体 N-B" w:hint="eastAsia"/>
                          <w:sz w:val="28"/>
                        </w:rPr>
                        <w:t>水揚げされた魚の加工</w:t>
                      </w:r>
                    </w:p>
                    <w:p w14:paraId="5C340D45" w14:textId="5282C73A" w:rsidR="00F66A45"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 xml:space="preserve">　２　</w:t>
                      </w:r>
                      <w:r w:rsidR="00130136">
                        <w:rPr>
                          <w:rFonts w:ascii="UD デジタル 教科書体 N-B" w:eastAsia="UD デジタル 教科書体 N-B" w:hAnsi="UD デジタル 教科書体 N-B" w:hint="eastAsia"/>
                          <w:sz w:val="28"/>
                        </w:rPr>
                        <w:t>町内向け移動販売</w:t>
                      </w:r>
                      <w:r w:rsidR="00531A92">
                        <w:rPr>
                          <w:rFonts w:ascii="UD デジタル 教科書体 N-B" w:eastAsia="UD デジタル 教科書体 N-B" w:hAnsi="UD デジタル 教科書体 N-B" w:hint="eastAsia"/>
                          <w:sz w:val="28"/>
                        </w:rPr>
                        <w:t>のサポート</w:t>
                      </w:r>
                    </w:p>
                    <w:p w14:paraId="7A2002D7" w14:textId="299BDCD9" w:rsidR="00F370E3"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 xml:space="preserve">　３　</w:t>
                      </w:r>
                      <w:r w:rsidR="00531A92">
                        <w:rPr>
                          <w:rFonts w:ascii="UD デジタル 教科書体 N-B" w:eastAsia="UD デジタル 教科書体 N-B" w:hAnsi="UD デジタル 教科書体 N-B" w:hint="eastAsia"/>
                          <w:sz w:val="28"/>
                        </w:rPr>
                        <w:t xml:space="preserve">町外向けの営業や学校で啓蒙活動　　</w:t>
                      </w:r>
                      <w:r w:rsidR="00F370E3">
                        <w:rPr>
                          <w:rFonts w:ascii="UD デジタル 教科書体 N-B" w:eastAsia="UD デジタル 教科書体 N-B" w:hAnsi="UD デジタル 教科書体 N-B" w:hint="eastAsia"/>
                          <w:sz w:val="28"/>
                        </w:rPr>
                        <w:t xml:space="preserve">　　　　　　etc.</w:t>
                      </w:r>
                    </w:p>
                    <w:p w14:paraId="6D636AB6" w14:textId="77777777" w:rsidR="00BF09F4" w:rsidRDefault="001D2AAE" w:rsidP="00F66A45">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 xml:space="preserve">　</w:t>
                      </w:r>
                    </w:p>
                    <w:p w14:paraId="1A01C540" w14:textId="77777777" w:rsidR="00BF09F4"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●募集条件</w:t>
                      </w:r>
                    </w:p>
                    <w:p w14:paraId="38C9C00A" w14:textId="77777777" w:rsidR="00865134" w:rsidRDefault="001D2AAE">
                      <w:pPr>
                        <w:spacing w:line="480" w:lineRule="exact"/>
                        <w:ind w:left="280" w:hangingChars="100" w:hanging="280"/>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① 生活の拠点</w:t>
                      </w:r>
                      <w:proofErr w:type="gramStart"/>
                      <w:r>
                        <w:rPr>
                          <w:rFonts w:ascii="UD デジタル 教科書体 N-B" w:eastAsia="UD デジタル 教科書体 N-B" w:hAnsi="UD デジタル 教科書体 N-B" w:hint="eastAsia"/>
                          <w:sz w:val="28"/>
                        </w:rPr>
                        <w:t>を</w:t>
                      </w:r>
                      <w:proofErr w:type="gramEnd"/>
                      <w:r>
                        <w:rPr>
                          <w:rFonts w:ascii="UD デジタル 教科書体 N-B" w:eastAsia="UD デジタル 教科書体 N-B" w:hAnsi="UD デジタル 教科書体 N-B" w:hint="eastAsia"/>
                          <w:sz w:val="28"/>
                        </w:rPr>
                        <w:t>３大都市圏</w:t>
                      </w:r>
                      <w:proofErr w:type="gramStart"/>
                      <w:r>
                        <w:rPr>
                          <w:rFonts w:ascii="UD デジタル 教科書体 N-B" w:eastAsia="UD デジタル 教科書体 N-B" w:hAnsi="UD デジタル 教科書体 N-B" w:hint="eastAsia"/>
                          <w:sz w:val="28"/>
                        </w:rPr>
                        <w:t>を</w:t>
                      </w:r>
                      <w:proofErr w:type="gramEnd"/>
                      <w:r>
                        <w:rPr>
                          <w:rFonts w:ascii="UD デジタル 教科書体 N-B" w:eastAsia="UD デジタル 教科書体 N-B" w:hAnsi="UD デジタル 教科書体 N-B" w:hint="eastAsia"/>
                          <w:sz w:val="28"/>
                        </w:rPr>
                        <w:t>はじめとする都市地域等から南伊勢町内へ</w:t>
                      </w:r>
                      <w:r w:rsidR="00865134">
                        <w:rPr>
                          <w:rFonts w:ascii="UD デジタル 教科書体 N-B" w:eastAsia="UD デジタル 教科書体 N-B" w:hAnsi="UD デジタル 教科書体 N-B" w:hint="eastAsia"/>
                          <w:sz w:val="28"/>
                        </w:rPr>
                        <w:t>移</w:t>
                      </w:r>
                    </w:p>
                    <w:p w14:paraId="7B0D1CBA" w14:textId="411409D3" w:rsidR="00865134" w:rsidRDefault="00865134" w:rsidP="00865134">
                      <w:pPr>
                        <w:spacing w:line="480" w:lineRule="exact"/>
                        <w:ind w:leftChars="100" w:left="210" w:firstLineChars="50" w:firstLine="140"/>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し</w:t>
                      </w:r>
                      <w:r w:rsidR="001D2AAE">
                        <w:rPr>
                          <w:rFonts w:ascii="UD デジタル 教科書体 N-B" w:eastAsia="UD デジタル 教科書体 N-B" w:hAnsi="UD デジタル 教科書体 N-B" w:hint="eastAsia"/>
                          <w:sz w:val="28"/>
                        </w:rPr>
                        <w:t xml:space="preserve">、住民票を移動することができる人　</w:t>
                      </w:r>
                    </w:p>
                    <w:p w14:paraId="50F8E8EA" w14:textId="36FBF5AF" w:rsidR="00BF09F4" w:rsidRDefault="001D2AAE" w:rsidP="00865134">
                      <w:pPr>
                        <w:spacing w:line="480" w:lineRule="exact"/>
                        <w:ind w:leftChars="100" w:left="210" w:firstLineChars="100" w:firstLine="180"/>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18"/>
                        </w:rPr>
                        <w:t>※地域要件については、総務省が設定している基準による。</w:t>
                      </w:r>
                    </w:p>
                    <w:p w14:paraId="780C297A" w14:textId="77777777" w:rsidR="00BF09F4"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② 普通自動車免許を持っており、運転のできる人</w:t>
                      </w:r>
                    </w:p>
                    <w:p w14:paraId="05A030AC" w14:textId="77777777" w:rsidR="00BF09F4" w:rsidRDefault="001D2AAE" w:rsidP="001919C4">
                      <w:pPr>
                        <w:spacing w:line="480" w:lineRule="exact"/>
                        <w:ind w:left="280" w:hangingChars="100" w:hanging="280"/>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 xml:space="preserve">③ </w:t>
                      </w:r>
                      <w:r w:rsidR="00C4791B">
                        <w:rPr>
                          <w:rFonts w:ascii="UD デジタル 教科書体 N-B" w:eastAsia="UD デジタル 教科書体 N-B" w:hAnsi="UD デジタル 教科書体 N-B" w:hint="eastAsia"/>
                          <w:sz w:val="28"/>
                        </w:rPr>
                        <w:t>基本的なパソコンの操作ができ、日本語で書類作成ができる人</w:t>
                      </w:r>
                    </w:p>
                    <w:p w14:paraId="6D77F9FE" w14:textId="77777777" w:rsidR="00C4791B" w:rsidRDefault="00C4791B" w:rsidP="001919C4">
                      <w:pPr>
                        <w:spacing w:line="480" w:lineRule="exact"/>
                        <w:ind w:left="280" w:hangingChars="100" w:hanging="280"/>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 xml:space="preserve">　　（ワード・エクセル・インターネットなど）</w:t>
                      </w:r>
                    </w:p>
                    <w:p w14:paraId="2EBE785D" w14:textId="77777777" w:rsidR="00BF09F4"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●報償費</w:t>
                      </w:r>
                    </w:p>
                    <w:p w14:paraId="5C1C619F" w14:textId="77777777" w:rsidR="00BF09F4" w:rsidRDefault="001D2AAE">
                      <w:pPr>
                        <w:spacing w:line="480" w:lineRule="exact"/>
                        <w:ind w:firstLineChars="100" w:firstLine="280"/>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年間２，７９６，０００円　　※活動日数：月２０日程度</w:t>
                      </w:r>
                    </w:p>
                    <w:p w14:paraId="47DA08CC" w14:textId="77777777" w:rsidR="00BF09F4"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●委嘱期間</w:t>
                      </w:r>
                    </w:p>
                    <w:p w14:paraId="12905380" w14:textId="77777777" w:rsidR="00BF09F4"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 xml:space="preserve">　委嘱日から委嘱年度末（最大３年間を想定しています）</w:t>
                      </w:r>
                    </w:p>
                    <w:p w14:paraId="45E023BA" w14:textId="77777777" w:rsidR="00BF09F4"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◇募集期間</w:t>
                      </w:r>
                    </w:p>
                    <w:p w14:paraId="42C76253" w14:textId="61DCE710" w:rsidR="00BF09F4"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 xml:space="preserve">　令和</w:t>
                      </w:r>
                      <w:r w:rsidR="00865134">
                        <w:rPr>
                          <w:rFonts w:ascii="UD デジタル 教科書体 N-B" w:eastAsia="UD デジタル 教科書体 N-B" w:hAnsi="UD デジタル 教科書体 N-B" w:hint="eastAsia"/>
                          <w:sz w:val="28"/>
                        </w:rPr>
                        <w:t>８</w:t>
                      </w:r>
                      <w:r>
                        <w:rPr>
                          <w:rFonts w:ascii="UD デジタル 教科書体 N-B" w:eastAsia="UD デジタル 教科書体 N-B" w:hAnsi="UD デジタル 教科書体 N-B" w:hint="eastAsia"/>
                          <w:sz w:val="28"/>
                        </w:rPr>
                        <w:t>年</w:t>
                      </w:r>
                      <w:r w:rsidR="007E6AC9">
                        <w:rPr>
                          <w:rFonts w:ascii="UD デジタル 教科書体 N-B" w:eastAsia="UD デジタル 教科書体 N-B" w:hAnsi="UD デジタル 教科書体 N-B" w:hint="eastAsia"/>
                          <w:sz w:val="28"/>
                        </w:rPr>
                        <w:t>８</w:t>
                      </w:r>
                      <w:r>
                        <w:rPr>
                          <w:rFonts w:ascii="UD デジタル 教科書体 N-B" w:eastAsia="UD デジタル 教科書体 N-B" w:hAnsi="UD デジタル 教科書体 N-B" w:hint="eastAsia"/>
                          <w:sz w:val="28"/>
                        </w:rPr>
                        <w:t>月</w:t>
                      </w:r>
                      <w:r w:rsidR="00FB1AD2">
                        <w:rPr>
                          <w:rFonts w:ascii="UD デジタル 教科書体 N-B" w:eastAsia="UD デジタル 教科書体 N-B" w:hAnsi="UD デジタル 教科書体 N-B" w:hint="eastAsia"/>
                          <w:sz w:val="28"/>
                        </w:rPr>
                        <w:t>１０</w:t>
                      </w:r>
                      <w:r>
                        <w:rPr>
                          <w:rFonts w:ascii="UD デジタル 教科書体 N-B" w:eastAsia="UD デジタル 教科書体 N-B" w:hAnsi="UD デジタル 教科書体 N-B" w:hint="eastAsia"/>
                          <w:sz w:val="28"/>
                        </w:rPr>
                        <w:t>日（</w:t>
                      </w:r>
                      <w:r w:rsidR="00FB1AD2">
                        <w:rPr>
                          <w:rFonts w:ascii="UD デジタル 教科書体 N-B" w:eastAsia="UD デジタル 教科書体 N-B" w:hAnsi="UD デジタル 教科書体 N-B" w:hint="eastAsia"/>
                          <w:sz w:val="28"/>
                        </w:rPr>
                        <w:t>月）</w:t>
                      </w:r>
                      <w:r>
                        <w:rPr>
                          <w:rFonts w:ascii="UD デジタル 教科書体 N-B" w:eastAsia="UD デジタル 教科書体 N-B" w:hAnsi="UD デジタル 教科書体 N-B" w:hint="eastAsia"/>
                          <w:sz w:val="28"/>
                        </w:rPr>
                        <w:t xml:space="preserve">　から　令和</w:t>
                      </w:r>
                      <w:r w:rsidR="00865134">
                        <w:rPr>
                          <w:rFonts w:ascii="UD デジタル 教科書体 N-B" w:eastAsia="UD デジタル 教科書体 N-B" w:hAnsi="UD デジタル 教科書体 N-B" w:hint="eastAsia"/>
                          <w:sz w:val="28"/>
                        </w:rPr>
                        <w:t>８</w:t>
                      </w:r>
                      <w:r>
                        <w:rPr>
                          <w:rFonts w:ascii="UD デジタル 教科書体 N-B" w:eastAsia="UD デジタル 教科書体 N-B" w:hAnsi="UD デジタル 教科書体 N-B" w:hint="eastAsia"/>
                          <w:sz w:val="28"/>
                        </w:rPr>
                        <w:t>年</w:t>
                      </w:r>
                      <w:r w:rsidR="007E6AC9">
                        <w:rPr>
                          <w:rFonts w:ascii="UD デジタル 教科書体 N-B" w:eastAsia="UD デジタル 教科書体 N-B" w:hAnsi="UD デジタル 教科書体 N-B" w:hint="eastAsia"/>
                          <w:sz w:val="28"/>
                        </w:rPr>
                        <w:t>９</w:t>
                      </w:r>
                      <w:r>
                        <w:rPr>
                          <w:rFonts w:ascii="UD デジタル 教科書体 N-B" w:eastAsia="UD デジタル 教科書体 N-B" w:hAnsi="UD デジタル 教科書体 N-B" w:hint="eastAsia"/>
                          <w:sz w:val="28"/>
                        </w:rPr>
                        <w:t>月</w:t>
                      </w:r>
                      <w:r w:rsidR="00865134">
                        <w:rPr>
                          <w:rFonts w:ascii="UD デジタル 教科書体 N-B" w:eastAsia="UD デジタル 教科書体 N-B" w:hAnsi="UD デジタル 教科書体 N-B" w:hint="eastAsia"/>
                          <w:sz w:val="28"/>
                        </w:rPr>
                        <w:t>１１</w:t>
                      </w:r>
                      <w:r>
                        <w:rPr>
                          <w:rFonts w:ascii="UD デジタル 教科書体 N-B" w:eastAsia="UD デジタル 教科書体 N-B" w:hAnsi="UD デジタル 教科書体 N-B" w:hint="eastAsia"/>
                          <w:sz w:val="28"/>
                        </w:rPr>
                        <w:t>日（</w:t>
                      </w:r>
                      <w:r w:rsidR="00865134">
                        <w:rPr>
                          <w:rFonts w:ascii="UD デジタル 教科書体 N-B" w:eastAsia="UD デジタル 教科書体 N-B" w:hAnsi="UD デジタル 教科書体 N-B" w:hint="eastAsia"/>
                          <w:sz w:val="28"/>
                        </w:rPr>
                        <w:t>金</w:t>
                      </w:r>
                      <w:r>
                        <w:rPr>
                          <w:rFonts w:ascii="UD デジタル 教科書体 N-B" w:eastAsia="UD デジタル 教科書体 N-B" w:hAnsi="UD デジタル 教科書体 N-B" w:hint="eastAsia"/>
                          <w:sz w:val="28"/>
                        </w:rPr>
                        <w:t>）</w:t>
                      </w:r>
                    </w:p>
                    <w:p w14:paraId="7613D620" w14:textId="399B4564" w:rsidR="00BF09F4"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◇応募方法</w:t>
                      </w:r>
                    </w:p>
                    <w:p w14:paraId="720A90DE" w14:textId="181A711F" w:rsidR="00BF09F4" w:rsidRDefault="001D2AAE">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 xml:space="preserve">　下記の提出書類を南伊勢町役場まちづくり推進課へご提出ください。</w:t>
                      </w:r>
                    </w:p>
                    <w:p w14:paraId="1A7FBA06" w14:textId="0BBF2C23" w:rsidR="00F96F63" w:rsidRDefault="001D2AAE">
                      <w:pPr>
                        <w:spacing w:line="480" w:lineRule="exact"/>
                        <w:jc w:val="left"/>
                        <w:rPr>
                          <w:rFonts w:ascii="UD デジタル 教科書体 N-B" w:eastAsia="UD デジタル 教科書体 N-B" w:hAnsi="UD デジタル 教科書体 N-B" w:hint="eastAsia"/>
                          <w:sz w:val="28"/>
                        </w:rPr>
                      </w:pPr>
                      <w:r>
                        <w:rPr>
                          <w:rFonts w:ascii="UD デジタル 教科書体 N-B" w:eastAsia="UD デジタル 教科書体 N-B" w:hAnsi="UD デジタル 教科書体 N-B" w:hint="eastAsia"/>
                          <w:sz w:val="28"/>
                        </w:rPr>
                        <w:t xml:space="preserve">　</w:t>
                      </w:r>
                      <w:r>
                        <w:rPr>
                          <w:rFonts w:ascii="Segoe UI Emoji" w:eastAsia="UD デジタル 教科書体 N-B" w:hAnsi="Segoe UI Emoji" w:hint="eastAsia"/>
                          <w:sz w:val="28"/>
                        </w:rPr>
                        <w:t>・</w:t>
                      </w:r>
                      <w:r>
                        <w:rPr>
                          <w:rFonts w:ascii="UD デジタル 教科書体 N-B" w:eastAsia="UD デジタル 教科書体 N-B" w:hAnsi="UD デジタル 教科書体 N-B" w:hint="eastAsia"/>
                          <w:sz w:val="28"/>
                        </w:rPr>
                        <w:t xml:space="preserve">応募申込書　</w:t>
                      </w:r>
                      <w:r>
                        <w:rPr>
                          <w:rFonts w:ascii="Segoe UI Emoji" w:eastAsia="UD デジタル 教科書体 N-B" w:hAnsi="Segoe UI Emoji" w:hint="eastAsia"/>
                          <w:sz w:val="28"/>
                        </w:rPr>
                        <w:t>・</w:t>
                      </w:r>
                      <w:r>
                        <w:rPr>
                          <w:rFonts w:ascii="UD デジタル 教科書体 N-B" w:eastAsia="UD デジタル 教科書体 N-B" w:hAnsi="UD デジタル 教科書体 N-B" w:hint="eastAsia"/>
                          <w:sz w:val="28"/>
                        </w:rPr>
                        <w:t xml:space="preserve">応募用紙　</w:t>
                      </w:r>
                      <w:r>
                        <w:rPr>
                          <w:rFonts w:ascii="Segoe UI Emoji" w:eastAsia="UD デジタル 教科書体 N-B" w:hAnsi="Segoe UI Emoji" w:hint="eastAsia"/>
                          <w:sz w:val="28"/>
                        </w:rPr>
                        <w:t>・</w:t>
                      </w:r>
                      <w:r>
                        <w:rPr>
                          <w:rFonts w:ascii="UD デジタル 教科書体 N-B" w:eastAsia="UD デジタル 教科書体 N-B" w:hAnsi="UD デジタル 教科書体 N-B" w:hint="eastAsia"/>
                          <w:sz w:val="28"/>
                        </w:rPr>
                        <w:t>運転免許証の写し</w:t>
                      </w:r>
                      <w:r w:rsidR="00F96F63">
                        <w:rPr>
                          <w:rFonts w:ascii="UD デジタル 教科書体 N-B" w:eastAsia="UD デジタル 教科書体 N-B" w:hAnsi="UD デジタル 教科書体 N-B" w:hint="eastAsia"/>
                          <w:sz w:val="28"/>
                        </w:rPr>
                        <w:t xml:space="preserve">　　　　　　HP募集内容</w:t>
                      </w:r>
                      <w:r w:rsidR="00F96F63">
                        <w:rPr>
                          <w:rFonts w:ascii="Segoe UI Emoji" w:eastAsia="UD デジタル 教科書体 N-B" w:hAnsi="Segoe UI Emoji" w:hint="eastAsia"/>
                          <w:sz w:val="28"/>
                        </w:rPr>
                        <w:t>☟</w:t>
                      </w:r>
                    </w:p>
                    <w:p w14:paraId="48A6C7F0" w14:textId="3FAAE77F" w:rsidR="00F96F63" w:rsidRDefault="00F96F63">
                      <w:pPr>
                        <w:spacing w:line="480" w:lineRule="exact"/>
                        <w:jc w:val="left"/>
                        <w:rPr>
                          <w:rFonts w:ascii="UD デジタル 教科書体 N-B" w:eastAsia="UD デジタル 教科書体 N-B" w:hAnsi="UD デジタル 教科書体 N-B"/>
                          <w:sz w:val="28"/>
                        </w:rPr>
                      </w:pPr>
                      <w:r>
                        <w:rPr>
                          <w:rFonts w:ascii="UD デジタル 教科書体 N-B" w:eastAsia="UD デジタル 教科書体 N-B" w:hAnsi="UD デジタル 教科書体 N-B" w:hint="eastAsia"/>
                          <w:sz w:val="28"/>
                        </w:rPr>
                        <w:t xml:space="preserve">　　　　　　　　　　　　　　　</w:t>
                      </w:r>
                    </w:p>
                    <w:p w14:paraId="04697944" w14:textId="48284DB1" w:rsidR="00F96F63" w:rsidRDefault="00F96F63">
                      <w:pPr>
                        <w:spacing w:line="480" w:lineRule="exact"/>
                        <w:jc w:val="left"/>
                        <w:rPr>
                          <w:rFonts w:ascii="UD デジタル 教科書体 N-B" w:eastAsia="UD デジタル 教科書体 N-B" w:hAnsi="UD デジタル 教科書体 N-B" w:hint="eastAsia"/>
                          <w:sz w:val="28"/>
                        </w:rPr>
                      </w:pPr>
                      <w:r>
                        <w:rPr>
                          <w:rFonts w:ascii="UD デジタル 教科書体 N-B" w:eastAsia="UD デジタル 教科書体 N-B" w:hAnsi="UD デジタル 教科書体 N-B" w:hint="eastAsia"/>
                          <w:sz w:val="28"/>
                        </w:rPr>
                        <w:t xml:space="preserve">　　　　　　　　　　　　　　　　　　　　　　　　　　　　　　　　　　　　　　　　　　　　　　　　　　</w:t>
                      </w:r>
                    </w:p>
                    <w:p w14:paraId="1A648F9C" w14:textId="264B58A2" w:rsidR="00BF09F4" w:rsidRPr="00F96F63" w:rsidRDefault="00F96F63">
                      <w:pPr>
                        <w:spacing w:line="480" w:lineRule="exact"/>
                        <w:jc w:val="left"/>
                      </w:pPr>
                      <w:r>
                        <w:rPr>
                          <w:rFonts w:ascii="UD デジタル 教科書体 N-B" w:eastAsia="UD デジタル 教科書体 N-B" w:hAnsi="UD デジタル 教科書体 N-B" w:hint="eastAsia"/>
                          <w:sz w:val="28"/>
                        </w:rPr>
                        <w:t xml:space="preserve">　　　　　　　　　　　　　　　　　　　　　　　　　　　　　　</w:t>
                      </w:r>
                      <w:r>
                        <w:rPr>
                          <w:rFonts w:ascii="UD デジタル 教科書体 N-B" w:eastAsia="UD デジタル 教科書体 N-B" w:hAnsi="UD デジタル 教科書体 N-B" w:hint="eastAsia"/>
                          <w:noProof/>
                          <w:sz w:val="28"/>
                          <w:lang w:val="ja-JP"/>
                        </w:rPr>
                        <w:drawing>
                          <wp:inline distT="0" distB="0" distL="0" distR="0" wp14:anchorId="6554A225" wp14:editId="0A71A944">
                            <wp:extent cx="647700" cy="6477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12">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inline>
                        </w:drawing>
                      </w:r>
                      <w:r>
                        <w:rPr>
                          <w:rFonts w:ascii="UD デジタル 教科書体 N-B" w:eastAsia="UD デジタル 教科書体 N-B" w:hAnsi="UD デジタル 教科書体 N-B" w:hint="eastAsia"/>
                          <w:sz w:val="28"/>
                        </w:rPr>
                        <w:t xml:space="preserve">　　　　　　　　　　　　　　　　　　　</w:t>
                      </w:r>
                    </w:p>
                  </w:txbxContent>
                </v:textbox>
              </v:roundrect>
            </w:pict>
          </mc:Fallback>
        </mc:AlternateContent>
      </w:r>
    </w:p>
    <w:sectPr w:rsidR="00BF09F4">
      <w:pgSz w:w="11906" w:h="16838"/>
      <w:pgMar w:top="284" w:right="284" w:bottom="284" w:left="28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E3A14" w14:textId="77777777" w:rsidR="00527408" w:rsidRDefault="00527408">
      <w:r>
        <w:separator/>
      </w:r>
    </w:p>
  </w:endnote>
  <w:endnote w:type="continuationSeparator" w:id="0">
    <w:p w14:paraId="0A9BB182" w14:textId="77777777" w:rsidR="00527408" w:rsidRDefault="00527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UD デジタル 教科書体 N-B">
    <w:altName w:val="UD デジタル 教科書体 N"/>
    <w:charset w:val="80"/>
    <w:family w:val="roman"/>
    <w:pitch w:val="fixed"/>
    <w:sig w:usb0="800002A3" w:usb1="2AC7ECFA" w:usb2="00000010" w:usb3="00000000" w:csb0="00020000" w:csb1="00000000"/>
  </w:font>
  <w:font w:name="HGｺﾞｼｯｸM">
    <w:panose1 w:val="020B0609000000000000"/>
    <w:charset w:val="80"/>
    <w:family w:val="modern"/>
    <w:pitch w:val="fixed"/>
    <w:sig w:usb0="80000281" w:usb1="28C76CF8" w:usb2="00000010" w:usb3="00000000" w:csb0="00020000"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0C963" w14:textId="77777777" w:rsidR="00527408" w:rsidRDefault="00527408">
      <w:r>
        <w:separator/>
      </w:r>
    </w:p>
  </w:footnote>
  <w:footnote w:type="continuationSeparator" w:id="0">
    <w:p w14:paraId="153CE4CE" w14:textId="77777777" w:rsidR="00527408" w:rsidRDefault="005274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9F4"/>
    <w:rsid w:val="00037244"/>
    <w:rsid w:val="000E13FE"/>
    <w:rsid w:val="00130136"/>
    <w:rsid w:val="001919C4"/>
    <w:rsid w:val="001A3954"/>
    <w:rsid w:val="001B7420"/>
    <w:rsid w:val="001D2AAE"/>
    <w:rsid w:val="00293862"/>
    <w:rsid w:val="0031368E"/>
    <w:rsid w:val="003175E7"/>
    <w:rsid w:val="0035638F"/>
    <w:rsid w:val="003606AE"/>
    <w:rsid w:val="003609D3"/>
    <w:rsid w:val="0039304E"/>
    <w:rsid w:val="004062D8"/>
    <w:rsid w:val="00493019"/>
    <w:rsid w:val="004975D7"/>
    <w:rsid w:val="00527408"/>
    <w:rsid w:val="00531A92"/>
    <w:rsid w:val="005C71B2"/>
    <w:rsid w:val="00622CCF"/>
    <w:rsid w:val="007953C7"/>
    <w:rsid w:val="007E4F42"/>
    <w:rsid w:val="007E6AC9"/>
    <w:rsid w:val="00820B88"/>
    <w:rsid w:val="00865134"/>
    <w:rsid w:val="008868BC"/>
    <w:rsid w:val="008B673F"/>
    <w:rsid w:val="009108EE"/>
    <w:rsid w:val="009A515D"/>
    <w:rsid w:val="00AD64A8"/>
    <w:rsid w:val="00B15102"/>
    <w:rsid w:val="00B21FAD"/>
    <w:rsid w:val="00BD0698"/>
    <w:rsid w:val="00BF09F4"/>
    <w:rsid w:val="00C45634"/>
    <w:rsid w:val="00C4791B"/>
    <w:rsid w:val="00C539A4"/>
    <w:rsid w:val="00C90580"/>
    <w:rsid w:val="00D14457"/>
    <w:rsid w:val="00DA39E8"/>
    <w:rsid w:val="00E53C6E"/>
    <w:rsid w:val="00E70CF4"/>
    <w:rsid w:val="00EB356B"/>
    <w:rsid w:val="00F136D2"/>
    <w:rsid w:val="00F26B9E"/>
    <w:rsid w:val="00F370E3"/>
    <w:rsid w:val="00F66A45"/>
    <w:rsid w:val="00F96F63"/>
    <w:rsid w:val="00FB1A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E6F71F"/>
  <w15:chartTrackingRefBased/>
  <w15:docId w15:val="{2274D582-69A5-4AB5-B38D-B47DCE205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2">
    <w:name w:val="Intense Emphasis"/>
    <w:basedOn w:val="a0"/>
    <w:qFormat/>
    <w:rPr>
      <w:b/>
      <w:i/>
      <w:color w:val="4F81BD" w:themeColor="accent1"/>
    </w:rPr>
  </w:style>
  <w:style w:type="paragraph" w:styleId="a3">
    <w:name w:val="List Paragraph"/>
    <w:basedOn w:val="a"/>
    <w:qFormat/>
    <w:pPr>
      <w:ind w:leftChars="400" w:left="840"/>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character" w:styleId="a6">
    <w:name w:val="Hyperlink"/>
    <w:basedOn w:val="a0"/>
    <w:rPr>
      <w:color w:val="0000FF" w:themeColor="hyperlink"/>
      <w:u w:val="single"/>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paragraph" w:styleId="a9">
    <w:name w:val="Balloon Text"/>
    <w:basedOn w:val="a"/>
    <w:link w:val="aa"/>
    <w:semiHidden/>
    <w:rPr>
      <w:rFonts w:asciiTheme="majorHAnsi" w:eastAsiaTheme="majorEastAsia" w:hAnsiTheme="majorHAnsi"/>
      <w:sz w:val="18"/>
    </w:rPr>
  </w:style>
  <w:style w:type="character" w:customStyle="1" w:styleId="aa">
    <w:name w:val="吹き出し (文字)"/>
    <w:basedOn w:val="a0"/>
    <w:link w:val="a9"/>
    <w:rPr>
      <w:rFonts w:asciiTheme="majorHAnsi" w:eastAsiaTheme="majorEastAsia" w:hAnsiTheme="majorHAnsi"/>
      <w:sz w:val="18"/>
    </w:rPr>
  </w:style>
  <w:style w:type="paragraph" w:styleId="Web">
    <w:name w:val="Normal (Web)"/>
    <w:basedOn w:val="a"/>
    <w:rPr>
      <w:rFonts w:ascii="Times New Roman" w:hAnsi="Times New Roman"/>
      <w:sz w:val="24"/>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table" w:styleId="ad">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6A23D-A07B-474B-A498-C3AC6D272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Words>
  <Characters>45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森本　富由季</cp:lastModifiedBy>
  <cp:revision>3</cp:revision>
  <cp:lastPrinted>2026-07-09T06:04:00Z</cp:lastPrinted>
  <dcterms:created xsi:type="dcterms:W3CDTF">2026-08-06T23:41:00Z</dcterms:created>
  <dcterms:modified xsi:type="dcterms:W3CDTF">2026-08-12T02:01:00Z</dcterms:modified>
</cp:coreProperties>
</file>