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号</w:t>
      </w: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</w:rPr>
        <w:t>6</w:t>
      </w:r>
      <w:r>
        <w:rPr>
          <w:rFonts w:hint="eastAsia" w:asciiTheme="minorEastAsia" w:hAnsiTheme="minorEastAsia" w:eastAsiaTheme="minorEastAsia"/>
          <w:color w:val="000000" w:themeColor="text1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</w:rPr>
        <w:t>)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南伊勢町空き家バンクリフォーム補助金交付申請書</w:t>
      </w:r>
    </w:p>
    <w:p>
      <w:pPr>
        <w:pStyle w:val="0"/>
        <w:tabs>
          <w:tab w:val="left" w:leader="none" w:pos="1095"/>
        </w:tabs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tabs>
          <w:tab w:val="left" w:leader="none" w:pos="1095"/>
        </w:tabs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年　　月　　日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南伊勢町長　　　　　　　様</w:t>
      </w:r>
    </w:p>
    <w:p>
      <w:pPr>
        <w:pStyle w:val="0"/>
        <w:spacing w:line="276" w:lineRule="auto"/>
        <w:ind w:firstLine="4536" w:firstLineChars="189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申請者　住　　所</w:t>
      </w:r>
    </w:p>
    <w:p>
      <w:pPr>
        <w:pStyle w:val="0"/>
        <w:spacing w:line="276" w:lineRule="auto"/>
        <w:ind w:firstLine="4536" w:firstLineChars="189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氏　　名　　　　　　　　　　　　　　　</w:t>
      </w:r>
    </w:p>
    <w:p>
      <w:pPr>
        <w:pStyle w:val="0"/>
        <w:spacing w:line="276" w:lineRule="auto"/>
        <w:ind w:firstLine="4536" w:firstLineChars="189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（連絡先　　　　－　　　　－　　　　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南伊勢町空き家バンクリフォーム補助金について、下記のとおり交付されるよう、南伊勢町空き家バンクリフォーム補助金交付要綱第</w:t>
      </w:r>
      <w:r>
        <w:rPr>
          <w:rFonts w:hint="eastAsia" w:asciiTheme="minorEastAsia" w:hAnsiTheme="minorEastAsia" w:eastAsiaTheme="minorEastAsia"/>
          <w:color w:val="000000" w:themeColor="text1"/>
        </w:rPr>
        <w:t>6</w:t>
      </w:r>
      <w:r>
        <w:rPr>
          <w:rFonts w:hint="eastAsia" w:asciiTheme="minorEastAsia" w:hAnsiTheme="minorEastAsia" w:eastAsiaTheme="minorEastAsia"/>
          <w:color w:val="000000" w:themeColor="text1"/>
        </w:rPr>
        <w:t>条の規定により、関係書類を添えて申請します。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29"/>
        <w:tblW w:w="907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403"/>
        <w:gridCol w:w="5669"/>
      </w:tblGrid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物件所在地及び物件登録番号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leftChars="0" w:right="-20" w:righ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南伊勢町　　　　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番地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物件第　　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]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補助金交付申請額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wordWrap w:val="0"/>
              <w:spacing w:line="276" w:lineRule="auto"/>
              <w:ind w:right="-2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円　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補助対象経費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wordWrap w:val="0"/>
              <w:spacing w:line="276" w:lineRule="auto"/>
              <w:ind w:right="-2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円　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工事等の内容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right="-2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工事等の期間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right="-2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移住者要件の有無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right="-2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有　　　　　　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無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耐震補強の有無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right="-2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有　　　　　　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無</w:t>
            </w:r>
          </w:p>
        </w:tc>
      </w:tr>
      <w:tr>
        <w:trPr>
          <w:trHeight w:val="1072" w:hRule="atLeast"/>
        </w:trPr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空き家バンク登録者との関係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right="-2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登録者住所</w:t>
            </w:r>
          </w:p>
          <w:p>
            <w:pPr>
              <w:pStyle w:val="0"/>
              <w:spacing w:line="276" w:lineRule="auto"/>
              <w:ind w:right="-20" w:firstLine="720" w:firstLineChars="30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  <w:p>
            <w:pPr>
              <w:pStyle w:val="0"/>
              <w:spacing w:line="276" w:lineRule="auto"/>
              <w:ind w:right="-20"/>
              <w:jc w:val="left"/>
              <w:rPr>
                <w:rFonts w:hint="default" w:asciiTheme="minorEastAsia" w:hAnsiTheme="minorEastAsia" w:eastAsia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u w:val="single" w:color="auto"/>
              </w:rPr>
              <w:t>※上記登録者は　　親等以内の親族ではありません。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他の補助制度の適用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spacing w:line="276" w:lineRule="auto"/>
              <w:ind w:right="-2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無　　　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　　　　　　　　　　　　）</w:t>
            </w:r>
          </w:p>
          <w:p>
            <w:pPr>
              <w:pStyle w:val="0"/>
              <w:wordWrap w:val="0"/>
              <w:spacing w:line="276" w:lineRule="auto"/>
              <w:ind w:right="-20" w:firstLine="240" w:firstLineChars="10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　</w:t>
            </w:r>
          </w:p>
        </w:tc>
      </w:tr>
      <w:tr>
        <w:trPr/>
        <w:tc>
          <w:tcPr>
            <w:tcW w:w="3403" w:type="dxa"/>
            <w:vAlign w:val="center"/>
          </w:tcPr>
          <w:p>
            <w:pPr>
              <w:pStyle w:val="0"/>
              <w:spacing w:line="276" w:lineRule="auto"/>
              <w:ind w:right="-118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関係書類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(1)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工事に係る費用の明細書及び見積書の写し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(2)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工事の内容がわかる図面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平面図等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)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(3)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対象物件の外観及び施工予定箇所の着工前写真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(4)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空き家バンク利用に係る売買又は賃貸借契約書の写し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(5)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定住宣誓書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(6)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登記事項証明書又は固定資産税評価証明書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(7)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町税等納入状況確認承諾書</w:t>
            </w:r>
          </w:p>
          <w:p>
            <w:pPr>
              <w:pStyle w:val="0"/>
              <w:ind w:right="-109" w:firstLine="200" w:firstLineChars="100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※町内への移住１年未満の場合は、完納納税証明書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(8)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戸籍謄本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移住者の場合は戸籍の附票も合わせて提出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)</w:t>
            </w:r>
          </w:p>
          <w:p>
            <w:pPr>
              <w:pStyle w:val="0"/>
              <w:ind w:right="-109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(9)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その他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sectPr>
      <w:pgSz w:w="11906" w:h="16838"/>
      <w:pgMar w:top="1134" w:right="851" w:bottom="851" w:left="851" w:header="851" w:footer="680" w:gutter="0"/>
      <w:cols w:space="720"/>
      <w:textDirection w:val="lrTb"/>
      <w:docGrid w:type="lines" w:linePitch="362" w:charSpace="35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Emphasis"/>
    <w:basedOn w:val="10"/>
    <w:next w:val="22"/>
    <w:link w:val="0"/>
    <w:uiPriority w:val="0"/>
    <w:qFormat/>
    <w:rPr>
      <w:i w:val="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 w:eastAsiaTheme="minorEastAsia"/>
      <w:kern w:val="2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2</Pages>
  <Words>14</Words>
  <Characters>519</Characters>
  <Application>JUST Note</Application>
  <Lines>47</Lines>
  <Paragraphs>42</Paragraphs>
  <Company>Toshiba</Company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鳥羽市○○条例</dc:title>
  <dc:creator>h25026</dc:creator>
  <cp:lastModifiedBy>平谷　祐大</cp:lastModifiedBy>
  <cp:lastPrinted>2019-02-27T08:03:00Z</cp:lastPrinted>
  <dcterms:created xsi:type="dcterms:W3CDTF">2019-02-26T05:25:00Z</dcterms:created>
  <dcterms:modified xsi:type="dcterms:W3CDTF">2021-05-12T02:55:43Z</dcterms:modified>
  <cp:revision>16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-344806667</vt:i4>
  </property>
  <property fmtid="{D5CDD505-2E9C-101B-9397-08002B2CF9AE}" pid="3" name="_AuthorEmail">
    <vt:lpwstr>soumu@city.toba.mie.jp</vt:lpwstr>
  </property>
  <property fmtid="{D5CDD505-2E9C-101B-9397-08002B2CF9AE}" pid="4" name="_AuthorEmailDisplayName">
    <vt:lpwstr>鳥羽市総務課</vt:lpwstr>
  </property>
  <property fmtid="{D5CDD505-2E9C-101B-9397-08002B2CF9AE}" pid="5" name="_EmailSubject">
    <vt:lpwstr>グループウェア共有ファイルの更新（お願い）</vt:lpwstr>
  </property>
  <property fmtid="{D5CDD505-2E9C-101B-9397-08002B2CF9AE}" pid="6" name="_ReviewingToolsShownOnce">
    <vt:lpwstr/>
  </property>
</Properties>
</file>