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9E8" w:rsidRDefault="00A129E8" w:rsidP="009E0DF3">
      <w:pPr>
        <w:pStyle w:val="Default"/>
        <w:ind w:firstLineChars="300" w:firstLine="690"/>
        <w:rPr>
          <w:sz w:val="23"/>
          <w:szCs w:val="23"/>
        </w:rPr>
      </w:pPr>
      <w:r>
        <w:rPr>
          <w:rFonts w:hint="eastAsia"/>
          <w:sz w:val="23"/>
          <w:szCs w:val="23"/>
        </w:rPr>
        <w:t>南伊勢町福祉・介護サービス事業所等の</w:t>
      </w:r>
      <w:r w:rsidR="00090D58">
        <w:rPr>
          <w:rFonts w:hint="eastAsia"/>
          <w:sz w:val="23"/>
          <w:szCs w:val="23"/>
        </w:rPr>
        <w:t>職員新規雇用</w:t>
      </w:r>
      <w:r>
        <w:rPr>
          <w:rFonts w:hint="eastAsia"/>
          <w:sz w:val="23"/>
          <w:szCs w:val="23"/>
        </w:rPr>
        <w:t>補助金交付要綱</w:t>
      </w:r>
    </w:p>
    <w:p w:rsidR="00732DE5" w:rsidRDefault="00732DE5" w:rsidP="00A129E8">
      <w:pPr>
        <w:pStyle w:val="Default"/>
        <w:rPr>
          <w:sz w:val="23"/>
          <w:szCs w:val="23"/>
        </w:rPr>
      </w:pPr>
    </w:p>
    <w:p w:rsidR="00A129E8" w:rsidRDefault="00A129E8" w:rsidP="00BB3979">
      <w:pPr>
        <w:pStyle w:val="Default"/>
        <w:ind w:firstLineChars="100" w:firstLine="230"/>
        <w:rPr>
          <w:sz w:val="23"/>
          <w:szCs w:val="23"/>
        </w:rPr>
      </w:pPr>
      <w:r>
        <w:rPr>
          <w:rFonts w:hint="eastAsia"/>
          <w:sz w:val="23"/>
          <w:szCs w:val="23"/>
        </w:rPr>
        <w:t>（</w:t>
      </w:r>
      <w:r w:rsidR="00B47529">
        <w:rPr>
          <w:rFonts w:hint="eastAsia"/>
          <w:sz w:val="23"/>
          <w:szCs w:val="23"/>
        </w:rPr>
        <w:t>目的</w:t>
      </w:r>
      <w:r>
        <w:rPr>
          <w:rFonts w:hint="eastAsia"/>
          <w:sz w:val="23"/>
          <w:szCs w:val="23"/>
        </w:rPr>
        <w:t>）</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sidR="00272552">
        <w:rPr>
          <w:rFonts w:hint="eastAsia"/>
          <w:sz w:val="23"/>
          <w:szCs w:val="23"/>
        </w:rPr>
        <w:t xml:space="preserve">1条　</w:t>
      </w:r>
      <w:r>
        <w:rPr>
          <w:rFonts w:hint="eastAsia"/>
          <w:sz w:val="23"/>
          <w:szCs w:val="23"/>
        </w:rPr>
        <w:t>この告示は、</w:t>
      </w:r>
      <w:r w:rsidR="00B47529">
        <w:rPr>
          <w:rFonts w:hint="eastAsia"/>
          <w:sz w:val="23"/>
          <w:szCs w:val="23"/>
        </w:rPr>
        <w:t>南伊勢町内の福祉・介護サービス事業所等（以下「介護事業所等」という。）において、介護事業所等の健全な運営を支援し、介護サービス等の円滑な実施、安定的なサービスの提供、安全確保</w:t>
      </w:r>
      <w:r w:rsidR="002F31FE" w:rsidRPr="0057278E">
        <w:rPr>
          <w:rFonts w:hint="eastAsia"/>
          <w:color w:val="auto"/>
          <w:sz w:val="23"/>
          <w:szCs w:val="23"/>
        </w:rPr>
        <w:t>、</w:t>
      </w:r>
      <w:r w:rsidR="00A73156" w:rsidRPr="0057278E">
        <w:rPr>
          <w:rFonts w:hint="eastAsia"/>
          <w:color w:val="auto"/>
          <w:sz w:val="23"/>
          <w:szCs w:val="23"/>
        </w:rPr>
        <w:t>職員の処遇改善</w:t>
      </w:r>
      <w:r w:rsidR="00A73156">
        <w:rPr>
          <w:rFonts w:hint="eastAsia"/>
          <w:sz w:val="23"/>
          <w:szCs w:val="23"/>
        </w:rPr>
        <w:t>及び</w:t>
      </w:r>
      <w:r w:rsidR="00B47529">
        <w:rPr>
          <w:rFonts w:hint="eastAsia"/>
          <w:sz w:val="23"/>
          <w:szCs w:val="23"/>
        </w:rPr>
        <w:t>事業所の負担軽減を図ることを目的として、予算の範囲内において南伊勢町福祉・介護サービス事業所等の職員新規雇用補助金（以下「補助金」という。）を交付することに関し、</w:t>
      </w:r>
      <w:r>
        <w:rPr>
          <w:rFonts w:hint="eastAsia"/>
          <w:sz w:val="23"/>
          <w:szCs w:val="23"/>
        </w:rPr>
        <w:t>南伊勢町補助金等交付規則（平成</w:t>
      </w:r>
      <w:r>
        <w:rPr>
          <w:sz w:val="23"/>
          <w:szCs w:val="23"/>
        </w:rPr>
        <w:t>1</w:t>
      </w:r>
      <w:r>
        <w:rPr>
          <w:rFonts w:hint="eastAsia"/>
          <w:sz w:val="23"/>
          <w:szCs w:val="23"/>
        </w:rPr>
        <w:t>7年南伊勢町規則第57号</w:t>
      </w:r>
      <w:r w:rsidR="00A91E7D">
        <w:rPr>
          <w:rFonts w:hint="eastAsia"/>
          <w:sz w:val="23"/>
          <w:szCs w:val="23"/>
        </w:rPr>
        <w:t>。以下「交付規則」という。</w:t>
      </w:r>
      <w:r>
        <w:rPr>
          <w:rFonts w:hint="eastAsia"/>
          <w:sz w:val="23"/>
          <w:szCs w:val="23"/>
        </w:rPr>
        <w:t>）に</w:t>
      </w:r>
      <w:r w:rsidR="009A461B">
        <w:rPr>
          <w:rFonts w:hint="eastAsia"/>
          <w:sz w:val="23"/>
          <w:szCs w:val="23"/>
        </w:rPr>
        <w:t>定める</w:t>
      </w:r>
      <w:r>
        <w:rPr>
          <w:rFonts w:hint="eastAsia"/>
          <w:sz w:val="23"/>
          <w:szCs w:val="23"/>
        </w:rPr>
        <w:t>もののほか、必要な事項を定めるものとする。</w:t>
      </w:r>
      <w:r>
        <w:rPr>
          <w:sz w:val="23"/>
          <w:szCs w:val="23"/>
        </w:rPr>
        <w:t xml:space="preserve"> </w:t>
      </w:r>
    </w:p>
    <w:p w:rsidR="00A129E8" w:rsidRDefault="00A129E8" w:rsidP="00BB3979">
      <w:pPr>
        <w:pStyle w:val="Default"/>
        <w:ind w:firstLineChars="100" w:firstLine="230"/>
        <w:rPr>
          <w:sz w:val="23"/>
          <w:szCs w:val="23"/>
        </w:rPr>
      </w:pPr>
      <w:r>
        <w:rPr>
          <w:rFonts w:hint="eastAsia"/>
          <w:sz w:val="23"/>
          <w:szCs w:val="23"/>
        </w:rPr>
        <w:t>（</w:t>
      </w:r>
      <w:r w:rsidR="00B47529">
        <w:rPr>
          <w:rFonts w:hint="eastAsia"/>
          <w:sz w:val="23"/>
          <w:szCs w:val="23"/>
        </w:rPr>
        <w:t>定義</w:t>
      </w:r>
      <w:r>
        <w:rPr>
          <w:rFonts w:hint="eastAsia"/>
          <w:sz w:val="23"/>
          <w:szCs w:val="23"/>
        </w:rPr>
        <w:t>）</w:t>
      </w:r>
      <w:r>
        <w:rPr>
          <w:sz w:val="23"/>
          <w:szCs w:val="23"/>
        </w:rPr>
        <w:t xml:space="preserve"> </w:t>
      </w:r>
    </w:p>
    <w:p w:rsidR="00BB3979" w:rsidRDefault="00A129E8" w:rsidP="00D444E2">
      <w:pPr>
        <w:pStyle w:val="Default"/>
        <w:ind w:left="230" w:hangingChars="100" w:hanging="230"/>
        <w:rPr>
          <w:rStyle w:val="p"/>
          <w:sz w:val="23"/>
          <w:szCs w:val="23"/>
        </w:rPr>
      </w:pPr>
      <w:r>
        <w:rPr>
          <w:rFonts w:hint="eastAsia"/>
          <w:sz w:val="23"/>
          <w:szCs w:val="23"/>
        </w:rPr>
        <w:t>第</w:t>
      </w:r>
      <w:r w:rsidR="00272552">
        <w:rPr>
          <w:rFonts w:hint="eastAsia"/>
          <w:sz w:val="23"/>
          <w:szCs w:val="23"/>
        </w:rPr>
        <w:t xml:space="preserve">2条　</w:t>
      </w:r>
      <w:r w:rsidR="00B47529" w:rsidRPr="00BB3979">
        <w:rPr>
          <w:rStyle w:val="p"/>
          <w:rFonts w:hint="eastAsia"/>
          <w:sz w:val="23"/>
          <w:szCs w:val="23"/>
        </w:rPr>
        <w:t>この</w:t>
      </w:r>
      <w:r w:rsidR="00D444E2">
        <w:rPr>
          <w:rStyle w:val="p"/>
          <w:rFonts w:hint="eastAsia"/>
          <w:sz w:val="23"/>
          <w:szCs w:val="23"/>
        </w:rPr>
        <w:t>告示</w:t>
      </w:r>
      <w:r w:rsidR="00B47529" w:rsidRPr="00BB3979">
        <w:rPr>
          <w:rStyle w:val="p"/>
          <w:rFonts w:hint="eastAsia"/>
          <w:sz w:val="23"/>
          <w:szCs w:val="23"/>
        </w:rPr>
        <w:t>において、</w:t>
      </w:r>
      <w:hyperlink r:id="rId6" w:history="1">
        <w:r w:rsidR="00B47529" w:rsidRPr="00BB3979">
          <w:rPr>
            <w:rStyle w:val="a8"/>
            <w:rFonts w:hint="eastAsia"/>
            <w:color w:val="auto"/>
            <w:sz w:val="23"/>
            <w:szCs w:val="23"/>
            <w:u w:val="none"/>
          </w:rPr>
          <w:t>次の各号</w:t>
        </w:r>
      </w:hyperlink>
      <w:r w:rsidR="00B47529" w:rsidRPr="00BB3979">
        <w:rPr>
          <w:rStyle w:val="p"/>
          <w:rFonts w:hint="eastAsia"/>
          <w:sz w:val="23"/>
          <w:szCs w:val="23"/>
        </w:rPr>
        <w:t>に掲げる用語の意義は、</w:t>
      </w:r>
      <w:hyperlink r:id="rId7" w:history="1">
        <w:r w:rsidR="00B47529" w:rsidRPr="00BB3979">
          <w:rPr>
            <w:rStyle w:val="a8"/>
            <w:rFonts w:hint="eastAsia"/>
            <w:color w:val="auto"/>
            <w:sz w:val="23"/>
            <w:szCs w:val="23"/>
            <w:u w:val="none"/>
          </w:rPr>
          <w:t>当該各号</w:t>
        </w:r>
      </w:hyperlink>
      <w:r w:rsidR="00B47529" w:rsidRPr="00BB3979">
        <w:rPr>
          <w:rStyle w:val="p"/>
          <w:rFonts w:hint="eastAsia"/>
          <w:sz w:val="23"/>
          <w:szCs w:val="23"/>
        </w:rPr>
        <w:t>に定めるところによる。</w:t>
      </w:r>
    </w:p>
    <w:p w:rsidR="00233F85" w:rsidRDefault="00BB3979" w:rsidP="00BB3979">
      <w:pPr>
        <w:pStyle w:val="Default"/>
        <w:ind w:firstLineChars="100" w:firstLine="230"/>
        <w:rPr>
          <w:sz w:val="23"/>
          <w:szCs w:val="23"/>
        </w:rPr>
      </w:pPr>
      <w:r>
        <w:rPr>
          <w:rFonts w:hint="eastAsia"/>
          <w:sz w:val="23"/>
          <w:szCs w:val="23"/>
        </w:rPr>
        <w:t>(</w:t>
      </w:r>
      <w:r>
        <w:rPr>
          <w:sz w:val="23"/>
          <w:szCs w:val="23"/>
        </w:rPr>
        <w:t xml:space="preserve">1) </w:t>
      </w:r>
      <w:r>
        <w:rPr>
          <w:rFonts w:hint="eastAsia"/>
          <w:sz w:val="23"/>
          <w:szCs w:val="23"/>
        </w:rPr>
        <w:t xml:space="preserve"> </w:t>
      </w:r>
      <w:r w:rsidR="00233F85">
        <w:rPr>
          <w:rFonts w:hint="eastAsia"/>
          <w:sz w:val="23"/>
          <w:szCs w:val="23"/>
        </w:rPr>
        <w:t xml:space="preserve">補助対象事業者　</w:t>
      </w:r>
      <w:r w:rsidR="00F73128">
        <w:rPr>
          <w:rFonts w:hint="eastAsia"/>
          <w:sz w:val="23"/>
          <w:szCs w:val="23"/>
        </w:rPr>
        <w:t>補助金の交付対象となる事業者</w:t>
      </w:r>
    </w:p>
    <w:p w:rsidR="00D444E2" w:rsidRDefault="00BB3979" w:rsidP="00BB3979">
      <w:pPr>
        <w:pStyle w:val="Default"/>
        <w:ind w:firstLineChars="100" w:firstLine="230"/>
        <w:rPr>
          <w:sz w:val="23"/>
          <w:szCs w:val="23"/>
        </w:rPr>
      </w:pPr>
      <w:r>
        <w:rPr>
          <w:rFonts w:hint="eastAsia"/>
          <w:sz w:val="23"/>
          <w:szCs w:val="23"/>
        </w:rPr>
        <w:t>(</w:t>
      </w:r>
      <w:r>
        <w:rPr>
          <w:sz w:val="23"/>
          <w:szCs w:val="23"/>
        </w:rPr>
        <w:t xml:space="preserve">2) </w:t>
      </w:r>
      <w:r>
        <w:rPr>
          <w:rFonts w:hint="eastAsia"/>
          <w:sz w:val="23"/>
          <w:szCs w:val="23"/>
        </w:rPr>
        <w:t xml:space="preserve"> </w:t>
      </w:r>
      <w:r w:rsidR="00D444E2">
        <w:rPr>
          <w:rFonts w:hint="eastAsia"/>
          <w:sz w:val="23"/>
          <w:szCs w:val="23"/>
        </w:rPr>
        <w:t>補助事業　補助金の交付対象となる事業</w:t>
      </w:r>
    </w:p>
    <w:p w:rsidR="00D444E2" w:rsidRDefault="00BB3979" w:rsidP="00BB3979">
      <w:pPr>
        <w:pStyle w:val="Default"/>
        <w:ind w:firstLineChars="100" w:firstLine="230"/>
        <w:rPr>
          <w:sz w:val="23"/>
          <w:szCs w:val="23"/>
        </w:rPr>
      </w:pPr>
      <w:r>
        <w:rPr>
          <w:rFonts w:hint="eastAsia"/>
          <w:sz w:val="23"/>
          <w:szCs w:val="23"/>
        </w:rPr>
        <w:t>(</w:t>
      </w:r>
      <w:r>
        <w:rPr>
          <w:sz w:val="23"/>
          <w:szCs w:val="23"/>
        </w:rPr>
        <w:t xml:space="preserve">3) </w:t>
      </w:r>
      <w:r>
        <w:rPr>
          <w:rFonts w:hint="eastAsia"/>
          <w:sz w:val="23"/>
          <w:szCs w:val="23"/>
        </w:rPr>
        <w:t xml:space="preserve"> </w:t>
      </w:r>
      <w:r w:rsidR="00D444E2">
        <w:rPr>
          <w:rFonts w:hint="eastAsia"/>
          <w:sz w:val="23"/>
          <w:szCs w:val="23"/>
        </w:rPr>
        <w:t>対象雇用者　補助金の交付対象となる新規雇用職員</w:t>
      </w:r>
    </w:p>
    <w:p w:rsidR="00D444E2" w:rsidRDefault="00BB3979" w:rsidP="00BB3979">
      <w:pPr>
        <w:pStyle w:val="Default"/>
        <w:ind w:firstLineChars="100" w:firstLine="230"/>
        <w:rPr>
          <w:sz w:val="23"/>
          <w:szCs w:val="23"/>
        </w:rPr>
      </w:pPr>
      <w:r>
        <w:rPr>
          <w:rFonts w:hint="eastAsia"/>
          <w:sz w:val="23"/>
          <w:szCs w:val="23"/>
        </w:rPr>
        <w:t>(</w:t>
      </w:r>
      <w:r>
        <w:rPr>
          <w:sz w:val="23"/>
          <w:szCs w:val="23"/>
        </w:rPr>
        <w:t xml:space="preserve">4) </w:t>
      </w:r>
      <w:r>
        <w:rPr>
          <w:rFonts w:hint="eastAsia"/>
          <w:sz w:val="23"/>
          <w:szCs w:val="23"/>
        </w:rPr>
        <w:t xml:space="preserve"> </w:t>
      </w:r>
      <w:r w:rsidR="00D444E2">
        <w:rPr>
          <w:rFonts w:hint="eastAsia"/>
          <w:sz w:val="23"/>
          <w:szCs w:val="23"/>
        </w:rPr>
        <w:t>申請者　補助金の交付を受けようとす</w:t>
      </w:r>
      <w:r w:rsidR="00233F85">
        <w:rPr>
          <w:rFonts w:hint="eastAsia"/>
          <w:sz w:val="23"/>
          <w:szCs w:val="23"/>
        </w:rPr>
        <w:t>る者</w:t>
      </w:r>
    </w:p>
    <w:p w:rsidR="00D444E2" w:rsidRDefault="00BB3979" w:rsidP="00BB3979">
      <w:pPr>
        <w:pStyle w:val="Default"/>
        <w:ind w:firstLineChars="100" w:firstLine="230"/>
        <w:rPr>
          <w:sz w:val="23"/>
          <w:szCs w:val="23"/>
        </w:rPr>
      </w:pPr>
      <w:r>
        <w:rPr>
          <w:rFonts w:hint="eastAsia"/>
          <w:sz w:val="23"/>
          <w:szCs w:val="23"/>
        </w:rPr>
        <w:t>(</w:t>
      </w:r>
      <w:r>
        <w:rPr>
          <w:sz w:val="23"/>
          <w:szCs w:val="23"/>
        </w:rPr>
        <w:t xml:space="preserve">5)  </w:t>
      </w:r>
      <w:r w:rsidR="00D444E2">
        <w:rPr>
          <w:rFonts w:hint="eastAsia"/>
          <w:sz w:val="23"/>
          <w:szCs w:val="23"/>
        </w:rPr>
        <w:t>補助事業者　補助金の交付決定を</w:t>
      </w:r>
      <w:r w:rsidR="00233F85">
        <w:rPr>
          <w:rFonts w:hint="eastAsia"/>
          <w:sz w:val="23"/>
          <w:szCs w:val="23"/>
        </w:rPr>
        <w:t>受けた者</w:t>
      </w:r>
    </w:p>
    <w:p w:rsidR="00D444E2" w:rsidRDefault="00BB3979" w:rsidP="00BB3979">
      <w:pPr>
        <w:pStyle w:val="Default"/>
        <w:ind w:leftChars="109" w:left="459" w:hangingChars="100" w:hanging="230"/>
        <w:rPr>
          <w:sz w:val="23"/>
          <w:szCs w:val="23"/>
        </w:rPr>
      </w:pPr>
      <w:r>
        <w:rPr>
          <w:rFonts w:hint="eastAsia"/>
          <w:sz w:val="23"/>
          <w:szCs w:val="23"/>
        </w:rPr>
        <w:t>(</w:t>
      </w:r>
      <w:r>
        <w:rPr>
          <w:sz w:val="23"/>
          <w:szCs w:val="23"/>
        </w:rPr>
        <w:t xml:space="preserve">6)  </w:t>
      </w:r>
      <w:r w:rsidR="00233F85">
        <w:rPr>
          <w:rFonts w:hint="eastAsia"/>
          <w:sz w:val="23"/>
          <w:szCs w:val="23"/>
        </w:rPr>
        <w:t>補助事業完了日　補助事業者が対象雇用者を雇用した日から6ヶ月を経過したときをいう。</w:t>
      </w:r>
    </w:p>
    <w:p w:rsidR="00A129E8" w:rsidRDefault="00A129E8" w:rsidP="00BB3979">
      <w:pPr>
        <w:pStyle w:val="Default"/>
        <w:ind w:leftChars="100" w:left="210"/>
        <w:rPr>
          <w:sz w:val="23"/>
          <w:szCs w:val="23"/>
        </w:rPr>
      </w:pPr>
      <w:r>
        <w:rPr>
          <w:rFonts w:hint="eastAsia"/>
          <w:sz w:val="23"/>
          <w:szCs w:val="23"/>
        </w:rPr>
        <w:t>（補助対象</w:t>
      </w:r>
      <w:r w:rsidR="009E0DF3">
        <w:rPr>
          <w:rFonts w:hint="eastAsia"/>
          <w:sz w:val="23"/>
          <w:szCs w:val="23"/>
        </w:rPr>
        <w:t>事業者</w:t>
      </w:r>
      <w:r>
        <w:rPr>
          <w:rFonts w:hint="eastAsia"/>
          <w:sz w:val="23"/>
          <w:szCs w:val="23"/>
        </w:rPr>
        <w:t>）</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sidR="00272552">
        <w:rPr>
          <w:rFonts w:hint="eastAsia"/>
          <w:sz w:val="23"/>
          <w:szCs w:val="23"/>
        </w:rPr>
        <w:t xml:space="preserve">3条　</w:t>
      </w:r>
      <w:r>
        <w:rPr>
          <w:rFonts w:hint="eastAsia"/>
          <w:sz w:val="23"/>
          <w:szCs w:val="23"/>
        </w:rPr>
        <w:t>補助</w:t>
      </w:r>
      <w:r w:rsidR="009E0DF3">
        <w:rPr>
          <w:rFonts w:hint="eastAsia"/>
          <w:sz w:val="23"/>
          <w:szCs w:val="23"/>
        </w:rPr>
        <w:t>対象事業者</w:t>
      </w:r>
      <w:r>
        <w:rPr>
          <w:rFonts w:hint="eastAsia"/>
          <w:sz w:val="23"/>
          <w:szCs w:val="23"/>
        </w:rPr>
        <w:t>は、別表第</w:t>
      </w:r>
      <w:r w:rsidR="00272552">
        <w:rPr>
          <w:rFonts w:hint="eastAsia"/>
          <w:sz w:val="23"/>
          <w:szCs w:val="23"/>
        </w:rPr>
        <w:t>1の</w:t>
      </w:r>
      <w:r>
        <w:rPr>
          <w:rFonts w:hint="eastAsia"/>
          <w:sz w:val="23"/>
          <w:szCs w:val="23"/>
        </w:rPr>
        <w:t>とおりとする。</w:t>
      </w:r>
      <w:r>
        <w:rPr>
          <w:sz w:val="23"/>
          <w:szCs w:val="23"/>
        </w:rPr>
        <w:t xml:space="preserve"> </w:t>
      </w:r>
    </w:p>
    <w:p w:rsidR="00A129E8" w:rsidRDefault="00A129E8" w:rsidP="00BB3979">
      <w:pPr>
        <w:pStyle w:val="Default"/>
        <w:ind w:firstLineChars="100" w:firstLine="230"/>
        <w:rPr>
          <w:sz w:val="23"/>
          <w:szCs w:val="23"/>
        </w:rPr>
      </w:pPr>
      <w:r>
        <w:rPr>
          <w:rFonts w:hint="eastAsia"/>
          <w:sz w:val="23"/>
          <w:szCs w:val="23"/>
        </w:rPr>
        <w:t>（補助事業及び補助金の額等）</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sidR="00272552">
        <w:rPr>
          <w:rFonts w:hint="eastAsia"/>
          <w:sz w:val="23"/>
          <w:szCs w:val="23"/>
        </w:rPr>
        <w:t xml:space="preserve">4条　</w:t>
      </w:r>
      <w:r>
        <w:rPr>
          <w:rFonts w:hint="eastAsia"/>
          <w:sz w:val="23"/>
          <w:szCs w:val="23"/>
        </w:rPr>
        <w:t>補助事業</w:t>
      </w:r>
      <w:r w:rsidR="00E36536">
        <w:rPr>
          <w:rFonts w:hint="eastAsia"/>
          <w:sz w:val="23"/>
          <w:szCs w:val="23"/>
        </w:rPr>
        <w:t>は補助対象事業者が第1条に規定する補助目的を達成するために</w:t>
      </w:r>
      <w:r w:rsidR="009A461B">
        <w:rPr>
          <w:rFonts w:hint="eastAsia"/>
          <w:sz w:val="23"/>
          <w:szCs w:val="23"/>
        </w:rPr>
        <w:t>、次項に規定する対象雇用者を新規で雇用する事業とし、補助金額は新規雇用者1人あたり1,200千円とする。</w:t>
      </w:r>
    </w:p>
    <w:p w:rsidR="00A129E8" w:rsidRDefault="00272552" w:rsidP="00A129E8">
      <w:pPr>
        <w:pStyle w:val="Default"/>
        <w:ind w:left="230" w:hangingChars="100" w:hanging="230"/>
        <w:rPr>
          <w:sz w:val="23"/>
          <w:szCs w:val="23"/>
        </w:rPr>
      </w:pPr>
      <w:r>
        <w:rPr>
          <w:rFonts w:hint="eastAsia"/>
          <w:sz w:val="23"/>
          <w:szCs w:val="23"/>
        </w:rPr>
        <w:t xml:space="preserve">2　</w:t>
      </w:r>
      <w:r w:rsidR="00A129E8">
        <w:rPr>
          <w:rFonts w:hint="eastAsia"/>
          <w:sz w:val="23"/>
          <w:szCs w:val="23"/>
        </w:rPr>
        <w:t>対象</w:t>
      </w:r>
      <w:r w:rsidR="00AB75A5">
        <w:rPr>
          <w:rFonts w:hint="eastAsia"/>
          <w:sz w:val="23"/>
          <w:szCs w:val="23"/>
        </w:rPr>
        <w:t>雇用者</w:t>
      </w:r>
      <w:r w:rsidR="00A129E8">
        <w:rPr>
          <w:rFonts w:hint="eastAsia"/>
          <w:sz w:val="23"/>
          <w:szCs w:val="23"/>
        </w:rPr>
        <w:t>は、次の各号に掲げる要件を全て満たすものとする。</w:t>
      </w:r>
      <w:r w:rsidR="00A129E8">
        <w:rPr>
          <w:sz w:val="23"/>
          <w:szCs w:val="23"/>
        </w:rPr>
        <w:t xml:space="preserve"> </w:t>
      </w:r>
    </w:p>
    <w:p w:rsidR="00A129E8" w:rsidRDefault="000A711C" w:rsidP="00A129E8">
      <w:pPr>
        <w:pStyle w:val="Default"/>
        <w:ind w:firstLineChars="100" w:firstLine="230"/>
        <w:rPr>
          <w:sz w:val="23"/>
          <w:szCs w:val="23"/>
        </w:rPr>
      </w:pPr>
      <w:r>
        <w:rPr>
          <w:rFonts w:hint="eastAsia"/>
          <w:sz w:val="23"/>
          <w:szCs w:val="23"/>
        </w:rPr>
        <w:t>(</w:t>
      </w:r>
      <w:r>
        <w:rPr>
          <w:sz w:val="23"/>
          <w:szCs w:val="23"/>
        </w:rPr>
        <w:t xml:space="preserve">1)  </w:t>
      </w:r>
      <w:r w:rsidR="00512C7B">
        <w:rPr>
          <w:rFonts w:hint="eastAsia"/>
          <w:sz w:val="23"/>
          <w:szCs w:val="23"/>
        </w:rPr>
        <w:t>過去に</w:t>
      </w:r>
      <w:r w:rsidR="00A129E8">
        <w:rPr>
          <w:rFonts w:hint="eastAsia"/>
          <w:sz w:val="23"/>
          <w:szCs w:val="23"/>
        </w:rPr>
        <w:t>本補助金の</w:t>
      </w:r>
      <w:r w:rsidR="00512C7B">
        <w:rPr>
          <w:rFonts w:hint="eastAsia"/>
          <w:sz w:val="23"/>
          <w:szCs w:val="23"/>
        </w:rPr>
        <w:t>対象となったことがない</w:t>
      </w:r>
      <w:r>
        <w:rPr>
          <w:rFonts w:hint="eastAsia"/>
          <w:sz w:val="23"/>
          <w:szCs w:val="23"/>
        </w:rPr>
        <w:t>者</w:t>
      </w:r>
    </w:p>
    <w:p w:rsidR="00A129E8" w:rsidRDefault="000A711C" w:rsidP="007B433A">
      <w:pPr>
        <w:pStyle w:val="Default"/>
        <w:ind w:leftChars="99" w:left="585" w:hangingChars="164" w:hanging="377"/>
        <w:rPr>
          <w:sz w:val="23"/>
          <w:szCs w:val="23"/>
        </w:rPr>
      </w:pPr>
      <w:r>
        <w:rPr>
          <w:rFonts w:hint="eastAsia"/>
          <w:sz w:val="23"/>
          <w:szCs w:val="23"/>
        </w:rPr>
        <w:t>(</w:t>
      </w:r>
      <w:r>
        <w:rPr>
          <w:sz w:val="23"/>
          <w:szCs w:val="23"/>
        </w:rPr>
        <w:t xml:space="preserve">2)  </w:t>
      </w:r>
      <w:r>
        <w:rPr>
          <w:rFonts w:hint="eastAsia"/>
          <w:sz w:val="23"/>
          <w:szCs w:val="23"/>
        </w:rPr>
        <w:t>令和4年4月1日以後に介護</w:t>
      </w:r>
      <w:r w:rsidR="00D26F57">
        <w:rPr>
          <w:rFonts w:hint="eastAsia"/>
          <w:sz w:val="23"/>
          <w:szCs w:val="23"/>
        </w:rPr>
        <w:t>事業所</w:t>
      </w:r>
      <w:r>
        <w:rPr>
          <w:rFonts w:hint="eastAsia"/>
          <w:sz w:val="23"/>
          <w:szCs w:val="23"/>
        </w:rPr>
        <w:t>等へ新たに就職する者（町内の</w:t>
      </w:r>
      <w:r w:rsidR="009E0DF3">
        <w:rPr>
          <w:rFonts w:hint="eastAsia"/>
          <w:sz w:val="23"/>
          <w:szCs w:val="23"/>
        </w:rPr>
        <w:t>介護事業所等</w:t>
      </w:r>
      <w:r>
        <w:rPr>
          <w:rFonts w:hint="eastAsia"/>
          <w:sz w:val="23"/>
          <w:szCs w:val="23"/>
        </w:rPr>
        <w:t>に勤務していたものについては、1年以上休職後に</w:t>
      </w:r>
      <w:r w:rsidR="009E0DF3">
        <w:rPr>
          <w:rFonts w:hint="eastAsia"/>
          <w:sz w:val="23"/>
          <w:szCs w:val="23"/>
        </w:rPr>
        <w:t>介護事業所等</w:t>
      </w:r>
      <w:r>
        <w:rPr>
          <w:rFonts w:hint="eastAsia"/>
          <w:sz w:val="23"/>
          <w:szCs w:val="23"/>
        </w:rPr>
        <w:t>へ新たに再就職する者に限る。）</w:t>
      </w:r>
    </w:p>
    <w:p w:rsidR="007B433A" w:rsidRDefault="000A711C" w:rsidP="009E0DF3">
      <w:pPr>
        <w:pStyle w:val="Default"/>
        <w:ind w:leftChars="87" w:left="643" w:hangingChars="200" w:hanging="460"/>
        <w:rPr>
          <w:sz w:val="23"/>
          <w:szCs w:val="23"/>
        </w:rPr>
      </w:pPr>
      <w:r>
        <w:rPr>
          <w:rFonts w:hint="eastAsia"/>
          <w:sz w:val="23"/>
          <w:szCs w:val="23"/>
        </w:rPr>
        <w:t>(</w:t>
      </w:r>
      <w:r>
        <w:rPr>
          <w:sz w:val="23"/>
          <w:szCs w:val="23"/>
        </w:rPr>
        <w:t>3)</w:t>
      </w:r>
      <w:r>
        <w:rPr>
          <w:rFonts w:hint="eastAsia"/>
          <w:sz w:val="23"/>
          <w:szCs w:val="23"/>
        </w:rPr>
        <w:t xml:space="preserve">　</w:t>
      </w:r>
      <w:r w:rsidR="009E0DF3" w:rsidRPr="009E0DF3">
        <w:rPr>
          <w:rFonts w:hint="eastAsia"/>
          <w:sz w:val="23"/>
          <w:szCs w:val="23"/>
        </w:rPr>
        <w:t xml:space="preserve"> </w:t>
      </w:r>
      <w:r w:rsidR="007B433A">
        <w:rPr>
          <w:rFonts w:hint="eastAsia"/>
          <w:sz w:val="23"/>
          <w:szCs w:val="23"/>
        </w:rPr>
        <w:t>1週間の勤務時間が</w:t>
      </w:r>
      <w:r w:rsidR="009E0DF3">
        <w:rPr>
          <w:rFonts w:hint="eastAsia"/>
          <w:sz w:val="23"/>
          <w:szCs w:val="23"/>
        </w:rPr>
        <w:t>、</w:t>
      </w:r>
      <w:r w:rsidR="007B433A">
        <w:rPr>
          <w:rFonts w:hint="eastAsia"/>
          <w:sz w:val="23"/>
          <w:szCs w:val="23"/>
        </w:rPr>
        <w:t>1年を平均して20時間を超える勤務条件で3年以上</w:t>
      </w:r>
      <w:r w:rsidR="007F6545">
        <w:rPr>
          <w:rFonts w:hint="eastAsia"/>
          <w:sz w:val="23"/>
          <w:szCs w:val="23"/>
        </w:rPr>
        <w:t>の雇用契約</w:t>
      </w:r>
      <w:r w:rsidR="007B433A">
        <w:rPr>
          <w:rFonts w:hint="eastAsia"/>
          <w:sz w:val="23"/>
          <w:szCs w:val="23"/>
        </w:rPr>
        <w:t>を締結</w:t>
      </w:r>
      <w:r w:rsidR="007F6545">
        <w:rPr>
          <w:rFonts w:hint="eastAsia"/>
          <w:sz w:val="23"/>
          <w:szCs w:val="23"/>
        </w:rPr>
        <w:t>した</w:t>
      </w:r>
      <w:r w:rsidR="007B433A">
        <w:rPr>
          <w:rFonts w:hint="eastAsia"/>
          <w:sz w:val="23"/>
          <w:szCs w:val="23"/>
        </w:rPr>
        <w:t>者</w:t>
      </w:r>
      <w:r w:rsidR="006F0A89">
        <w:rPr>
          <w:rFonts w:hint="eastAsia"/>
          <w:sz w:val="23"/>
          <w:szCs w:val="23"/>
        </w:rPr>
        <w:t>で、</w:t>
      </w:r>
      <w:r w:rsidR="008A36FF">
        <w:rPr>
          <w:rFonts w:hint="eastAsia"/>
          <w:sz w:val="23"/>
          <w:szCs w:val="23"/>
        </w:rPr>
        <w:t>勤務実績が長期休暇を除</w:t>
      </w:r>
      <w:r w:rsidR="007F6545">
        <w:rPr>
          <w:rFonts w:hint="eastAsia"/>
          <w:sz w:val="23"/>
          <w:szCs w:val="23"/>
        </w:rPr>
        <w:t>き雇用後3</w:t>
      </w:r>
      <w:r w:rsidR="008A36FF">
        <w:rPr>
          <w:rFonts w:hint="eastAsia"/>
          <w:sz w:val="23"/>
          <w:szCs w:val="23"/>
        </w:rPr>
        <w:t>年</w:t>
      </w:r>
      <w:r w:rsidR="007F6545">
        <w:rPr>
          <w:rFonts w:hint="eastAsia"/>
          <w:sz w:val="23"/>
          <w:szCs w:val="23"/>
        </w:rPr>
        <w:t>間</w:t>
      </w:r>
      <w:r w:rsidR="008A36FF">
        <w:rPr>
          <w:rFonts w:hint="eastAsia"/>
          <w:sz w:val="23"/>
          <w:szCs w:val="23"/>
        </w:rPr>
        <w:t>を</w:t>
      </w:r>
      <w:r w:rsidR="007F6545">
        <w:rPr>
          <w:rFonts w:hint="eastAsia"/>
          <w:sz w:val="23"/>
          <w:szCs w:val="23"/>
        </w:rPr>
        <w:t>基準とし</w:t>
      </w:r>
      <w:r w:rsidR="009A461B">
        <w:rPr>
          <w:rFonts w:hint="eastAsia"/>
          <w:sz w:val="23"/>
          <w:szCs w:val="23"/>
        </w:rPr>
        <w:t>、1年を</w:t>
      </w:r>
      <w:r w:rsidR="008A36FF">
        <w:rPr>
          <w:rFonts w:hint="eastAsia"/>
          <w:sz w:val="23"/>
          <w:szCs w:val="23"/>
        </w:rPr>
        <w:t>平均</w:t>
      </w:r>
      <w:r w:rsidR="009A461B">
        <w:rPr>
          <w:rFonts w:hint="eastAsia"/>
          <w:sz w:val="23"/>
          <w:szCs w:val="23"/>
        </w:rPr>
        <w:t>して</w:t>
      </w:r>
      <w:r w:rsidR="008A36FF">
        <w:rPr>
          <w:rFonts w:hint="eastAsia"/>
          <w:sz w:val="23"/>
          <w:szCs w:val="23"/>
        </w:rPr>
        <w:t>20時間を超える者</w:t>
      </w:r>
    </w:p>
    <w:p w:rsidR="007B433A" w:rsidRDefault="007B433A" w:rsidP="007B433A">
      <w:pPr>
        <w:pStyle w:val="Default"/>
        <w:ind w:firstLineChars="85" w:firstLine="195"/>
        <w:rPr>
          <w:sz w:val="23"/>
          <w:szCs w:val="23"/>
        </w:rPr>
      </w:pPr>
      <w:r>
        <w:rPr>
          <w:sz w:val="23"/>
          <w:szCs w:val="23"/>
        </w:rPr>
        <w:t>(4)</w:t>
      </w:r>
      <w:r>
        <w:rPr>
          <w:rFonts w:hint="eastAsia"/>
          <w:sz w:val="23"/>
          <w:szCs w:val="23"/>
        </w:rPr>
        <w:t xml:space="preserve">　同一系列の介護</w:t>
      </w:r>
      <w:r w:rsidR="00D26F57">
        <w:rPr>
          <w:rFonts w:hint="eastAsia"/>
          <w:sz w:val="23"/>
          <w:szCs w:val="23"/>
        </w:rPr>
        <w:t>事業所</w:t>
      </w:r>
      <w:r>
        <w:rPr>
          <w:rFonts w:hint="eastAsia"/>
          <w:sz w:val="23"/>
          <w:szCs w:val="23"/>
        </w:rPr>
        <w:t>等からの異動でない者</w:t>
      </w:r>
    </w:p>
    <w:p w:rsidR="007B433A" w:rsidRDefault="007B433A" w:rsidP="007B433A">
      <w:pPr>
        <w:pStyle w:val="Default"/>
        <w:ind w:firstLineChars="85" w:firstLine="195"/>
        <w:rPr>
          <w:sz w:val="23"/>
          <w:szCs w:val="23"/>
        </w:rPr>
      </w:pPr>
      <w:r>
        <w:rPr>
          <w:rFonts w:hint="eastAsia"/>
          <w:sz w:val="23"/>
          <w:szCs w:val="23"/>
        </w:rPr>
        <w:t>(</w:t>
      </w:r>
      <w:r>
        <w:rPr>
          <w:sz w:val="23"/>
          <w:szCs w:val="23"/>
        </w:rPr>
        <w:t>5)</w:t>
      </w:r>
      <w:r>
        <w:rPr>
          <w:rFonts w:hint="eastAsia"/>
          <w:sz w:val="23"/>
          <w:szCs w:val="23"/>
        </w:rPr>
        <w:t xml:space="preserve">　町内の他の介護</w:t>
      </w:r>
      <w:r w:rsidR="00D26F57">
        <w:rPr>
          <w:rFonts w:hint="eastAsia"/>
          <w:sz w:val="23"/>
          <w:szCs w:val="23"/>
        </w:rPr>
        <w:t>事業所</w:t>
      </w:r>
      <w:r>
        <w:rPr>
          <w:rFonts w:hint="eastAsia"/>
          <w:sz w:val="23"/>
          <w:szCs w:val="23"/>
        </w:rPr>
        <w:t>等からの転職者でない者</w:t>
      </w:r>
    </w:p>
    <w:p w:rsidR="00A129E8" w:rsidRDefault="00272552" w:rsidP="00A129E8">
      <w:pPr>
        <w:pStyle w:val="Default"/>
        <w:rPr>
          <w:sz w:val="23"/>
          <w:szCs w:val="23"/>
        </w:rPr>
      </w:pPr>
      <w:r>
        <w:rPr>
          <w:rFonts w:hint="eastAsia"/>
          <w:sz w:val="23"/>
          <w:szCs w:val="23"/>
        </w:rPr>
        <w:t xml:space="preserve">3　</w:t>
      </w:r>
      <w:r w:rsidR="007B433A">
        <w:rPr>
          <w:rFonts w:hint="eastAsia"/>
          <w:sz w:val="23"/>
          <w:szCs w:val="23"/>
        </w:rPr>
        <w:t>対象雇用者の</w:t>
      </w:r>
      <w:r w:rsidR="00A129E8">
        <w:rPr>
          <w:rFonts w:hint="eastAsia"/>
          <w:sz w:val="23"/>
          <w:szCs w:val="23"/>
        </w:rPr>
        <w:t>上限</w:t>
      </w:r>
      <w:bookmarkStart w:id="0" w:name="_GoBack"/>
      <w:bookmarkEnd w:id="0"/>
      <w:r w:rsidR="007B433A">
        <w:rPr>
          <w:rFonts w:hint="eastAsia"/>
          <w:sz w:val="23"/>
          <w:szCs w:val="23"/>
        </w:rPr>
        <w:t>人数</w:t>
      </w:r>
      <w:r w:rsidR="00A129E8">
        <w:rPr>
          <w:rFonts w:hint="eastAsia"/>
          <w:sz w:val="23"/>
          <w:szCs w:val="23"/>
        </w:rPr>
        <w:t>は別表第</w:t>
      </w:r>
      <w:r w:rsidR="002F31FE" w:rsidRPr="0073062E">
        <w:rPr>
          <w:color w:val="auto"/>
          <w:sz w:val="23"/>
          <w:szCs w:val="23"/>
        </w:rPr>
        <w:t>2</w:t>
      </w:r>
      <w:r>
        <w:rPr>
          <w:rFonts w:hint="eastAsia"/>
          <w:sz w:val="23"/>
          <w:szCs w:val="23"/>
        </w:rPr>
        <w:t>の</w:t>
      </w:r>
      <w:r w:rsidR="00A129E8">
        <w:rPr>
          <w:rFonts w:hint="eastAsia"/>
          <w:sz w:val="23"/>
          <w:szCs w:val="23"/>
        </w:rPr>
        <w:t>とおりとする。</w:t>
      </w:r>
    </w:p>
    <w:p w:rsidR="00DB4BE7" w:rsidRDefault="00DB4BE7" w:rsidP="00DB4BE7">
      <w:pPr>
        <w:pStyle w:val="Default"/>
        <w:ind w:left="230" w:hangingChars="100" w:hanging="230"/>
        <w:rPr>
          <w:sz w:val="23"/>
          <w:szCs w:val="23"/>
        </w:rPr>
      </w:pPr>
      <w:r>
        <w:rPr>
          <w:rFonts w:hint="eastAsia"/>
          <w:sz w:val="23"/>
          <w:szCs w:val="23"/>
        </w:rPr>
        <w:lastRenderedPageBreak/>
        <w:t>4　対象雇用者である</w:t>
      </w:r>
      <w:r w:rsidR="00AB75A5">
        <w:rPr>
          <w:rFonts w:hint="eastAsia"/>
          <w:sz w:val="23"/>
          <w:szCs w:val="23"/>
        </w:rPr>
        <w:t>職員</w:t>
      </w:r>
      <w:r>
        <w:rPr>
          <w:rFonts w:hint="eastAsia"/>
          <w:sz w:val="23"/>
          <w:szCs w:val="23"/>
        </w:rPr>
        <w:t>は別表第</w:t>
      </w:r>
      <w:r w:rsidR="000E7117">
        <w:rPr>
          <w:rFonts w:hint="eastAsia"/>
          <w:sz w:val="23"/>
          <w:szCs w:val="23"/>
        </w:rPr>
        <w:t>3</w:t>
      </w:r>
      <w:r>
        <w:rPr>
          <w:rFonts w:hint="eastAsia"/>
          <w:sz w:val="23"/>
          <w:szCs w:val="23"/>
        </w:rPr>
        <w:t>のとおりとする。</w:t>
      </w:r>
    </w:p>
    <w:p w:rsidR="00A129E8" w:rsidRDefault="00DB4BE7" w:rsidP="00272552">
      <w:pPr>
        <w:pStyle w:val="Default"/>
        <w:ind w:left="230" w:hangingChars="100" w:hanging="230"/>
        <w:rPr>
          <w:sz w:val="23"/>
          <w:szCs w:val="23"/>
        </w:rPr>
      </w:pPr>
      <w:r>
        <w:rPr>
          <w:rFonts w:hint="eastAsia"/>
          <w:sz w:val="23"/>
          <w:szCs w:val="23"/>
        </w:rPr>
        <w:t>5</w:t>
      </w:r>
      <w:r w:rsidR="00272552">
        <w:rPr>
          <w:rFonts w:hint="eastAsia"/>
          <w:sz w:val="23"/>
          <w:szCs w:val="23"/>
        </w:rPr>
        <w:t xml:space="preserve">　</w:t>
      </w:r>
      <w:r w:rsidR="00A129E8">
        <w:rPr>
          <w:rFonts w:hint="eastAsia"/>
          <w:sz w:val="23"/>
          <w:szCs w:val="23"/>
        </w:rPr>
        <w:t>第</w:t>
      </w:r>
      <w:r w:rsidR="00272552">
        <w:rPr>
          <w:rFonts w:hint="eastAsia"/>
          <w:sz w:val="23"/>
          <w:szCs w:val="23"/>
        </w:rPr>
        <w:t>1項の</w:t>
      </w:r>
      <w:r w:rsidR="00A129E8">
        <w:rPr>
          <w:rFonts w:hint="eastAsia"/>
          <w:sz w:val="23"/>
          <w:szCs w:val="23"/>
        </w:rPr>
        <w:t>規定により認められる事業であっても、他に国</w:t>
      </w:r>
      <w:r w:rsidR="00862EA1">
        <w:rPr>
          <w:rFonts w:hint="eastAsia"/>
          <w:sz w:val="23"/>
          <w:szCs w:val="23"/>
        </w:rPr>
        <w:t>又は</w:t>
      </w:r>
      <w:r w:rsidR="00A129E8">
        <w:rPr>
          <w:rFonts w:hint="eastAsia"/>
          <w:sz w:val="23"/>
          <w:szCs w:val="23"/>
        </w:rPr>
        <w:t>県の補助</w:t>
      </w:r>
      <w:r w:rsidR="00A35996">
        <w:rPr>
          <w:rFonts w:hint="eastAsia"/>
          <w:sz w:val="23"/>
          <w:szCs w:val="23"/>
        </w:rPr>
        <w:t>事業</w:t>
      </w:r>
      <w:r w:rsidR="00A129E8">
        <w:rPr>
          <w:rFonts w:hint="eastAsia"/>
          <w:sz w:val="23"/>
          <w:szCs w:val="23"/>
        </w:rPr>
        <w:t>がある場合は、その制度を優先するものとし、</w:t>
      </w:r>
      <w:r w:rsidR="00AB75A5">
        <w:rPr>
          <w:rFonts w:hint="eastAsia"/>
          <w:sz w:val="23"/>
          <w:szCs w:val="23"/>
        </w:rPr>
        <w:t>他の町補助事業の補助</w:t>
      </w:r>
      <w:r w:rsidR="00A35996">
        <w:rPr>
          <w:rFonts w:hint="eastAsia"/>
          <w:sz w:val="23"/>
          <w:szCs w:val="23"/>
        </w:rPr>
        <w:t>を受ける</w:t>
      </w:r>
      <w:r w:rsidR="00AB75A5">
        <w:rPr>
          <w:rFonts w:hint="eastAsia"/>
          <w:sz w:val="23"/>
          <w:szCs w:val="23"/>
        </w:rPr>
        <w:t>場合</w:t>
      </w:r>
      <w:r w:rsidR="000E7117">
        <w:rPr>
          <w:rFonts w:hint="eastAsia"/>
          <w:sz w:val="23"/>
          <w:szCs w:val="23"/>
        </w:rPr>
        <w:t>も</w:t>
      </w:r>
      <w:r w:rsidR="00AB75A5">
        <w:rPr>
          <w:rFonts w:hint="eastAsia"/>
          <w:sz w:val="23"/>
          <w:szCs w:val="23"/>
        </w:rPr>
        <w:t>、重複して</w:t>
      </w:r>
      <w:r w:rsidR="000E7117">
        <w:rPr>
          <w:rFonts w:hint="eastAsia"/>
          <w:sz w:val="23"/>
          <w:szCs w:val="23"/>
        </w:rPr>
        <w:t>本</w:t>
      </w:r>
      <w:r w:rsidR="005E21E0">
        <w:rPr>
          <w:rFonts w:hint="eastAsia"/>
          <w:sz w:val="23"/>
          <w:szCs w:val="23"/>
        </w:rPr>
        <w:t>補助金</w:t>
      </w:r>
      <w:r w:rsidR="00AB75A5">
        <w:rPr>
          <w:rFonts w:hint="eastAsia"/>
          <w:sz w:val="23"/>
          <w:szCs w:val="23"/>
        </w:rPr>
        <w:t>の</w:t>
      </w:r>
      <w:r w:rsidR="005E21E0">
        <w:rPr>
          <w:rFonts w:hint="eastAsia"/>
          <w:sz w:val="23"/>
          <w:szCs w:val="23"/>
        </w:rPr>
        <w:t>交付を受けることはできないものとする。</w:t>
      </w:r>
    </w:p>
    <w:p w:rsidR="00A129E8" w:rsidRDefault="00A129E8" w:rsidP="00BB3979">
      <w:pPr>
        <w:pStyle w:val="Default"/>
        <w:ind w:leftChars="100" w:left="210"/>
        <w:rPr>
          <w:sz w:val="23"/>
          <w:szCs w:val="23"/>
        </w:rPr>
      </w:pPr>
      <w:r>
        <w:rPr>
          <w:rFonts w:hint="eastAsia"/>
          <w:sz w:val="23"/>
          <w:szCs w:val="23"/>
        </w:rPr>
        <w:t>（補助金の交付申請）</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sidR="00272552">
        <w:rPr>
          <w:rFonts w:hint="eastAsia"/>
          <w:sz w:val="23"/>
          <w:szCs w:val="23"/>
        </w:rPr>
        <w:t xml:space="preserve">5条　</w:t>
      </w:r>
      <w:r>
        <w:rPr>
          <w:rFonts w:hint="eastAsia"/>
          <w:sz w:val="23"/>
          <w:szCs w:val="23"/>
        </w:rPr>
        <w:t>申請者は、</w:t>
      </w:r>
      <w:r w:rsidR="005E21E0">
        <w:rPr>
          <w:rFonts w:hint="eastAsia"/>
          <w:sz w:val="23"/>
          <w:szCs w:val="23"/>
        </w:rPr>
        <w:t>対象雇用者を雇用した場合、速やかに</w:t>
      </w:r>
      <w:r w:rsidR="00EF4564" w:rsidRPr="00EF4564">
        <w:rPr>
          <w:rFonts w:hint="eastAsia"/>
          <w:sz w:val="23"/>
          <w:szCs w:val="23"/>
        </w:rPr>
        <w:t>南伊勢町福祉・介護サービス事業所等の職員新規雇用補助金交付申請書</w:t>
      </w:r>
      <w:r>
        <w:rPr>
          <w:rFonts w:hint="eastAsia"/>
          <w:sz w:val="23"/>
          <w:szCs w:val="23"/>
        </w:rPr>
        <w:t>（様式第</w:t>
      </w:r>
      <w:r w:rsidR="00272552">
        <w:rPr>
          <w:rFonts w:hint="eastAsia"/>
          <w:sz w:val="23"/>
          <w:szCs w:val="23"/>
        </w:rPr>
        <w:t>1号</w:t>
      </w:r>
      <w:r>
        <w:rPr>
          <w:rFonts w:hint="eastAsia"/>
          <w:sz w:val="23"/>
          <w:szCs w:val="23"/>
        </w:rPr>
        <w:t>）に必要な書類を添えて、町長に提出するものとする。</w:t>
      </w:r>
      <w:r>
        <w:rPr>
          <w:sz w:val="23"/>
          <w:szCs w:val="23"/>
        </w:rPr>
        <w:t xml:space="preserve"> </w:t>
      </w:r>
    </w:p>
    <w:p w:rsidR="00A129E8" w:rsidRDefault="00272552" w:rsidP="00A129E8">
      <w:pPr>
        <w:pStyle w:val="Default"/>
        <w:ind w:left="230" w:hangingChars="100" w:hanging="230"/>
        <w:rPr>
          <w:sz w:val="23"/>
          <w:szCs w:val="23"/>
        </w:rPr>
      </w:pPr>
      <w:r>
        <w:rPr>
          <w:rFonts w:hint="eastAsia"/>
          <w:sz w:val="23"/>
          <w:szCs w:val="23"/>
        </w:rPr>
        <w:t xml:space="preserve">2　</w:t>
      </w:r>
      <w:r w:rsidR="00A129E8">
        <w:rPr>
          <w:rFonts w:hint="eastAsia"/>
          <w:sz w:val="23"/>
          <w:szCs w:val="23"/>
        </w:rPr>
        <w:t>複数の事業所を運営している法人等は、該当する</w:t>
      </w:r>
      <w:r w:rsidR="00DD26BC">
        <w:rPr>
          <w:rFonts w:hint="eastAsia"/>
          <w:sz w:val="23"/>
          <w:szCs w:val="23"/>
        </w:rPr>
        <w:t>事業所</w:t>
      </w:r>
      <w:r w:rsidR="00A129E8">
        <w:rPr>
          <w:rFonts w:hint="eastAsia"/>
          <w:sz w:val="23"/>
          <w:szCs w:val="23"/>
        </w:rPr>
        <w:t>をまとめた申請書を提出するものとする。</w:t>
      </w:r>
      <w:r w:rsidR="00A129E8">
        <w:rPr>
          <w:sz w:val="23"/>
          <w:szCs w:val="23"/>
        </w:rPr>
        <w:t xml:space="preserve"> </w:t>
      </w:r>
    </w:p>
    <w:p w:rsidR="00A129E8" w:rsidRDefault="00A129E8" w:rsidP="00BB3979">
      <w:pPr>
        <w:pStyle w:val="Default"/>
        <w:ind w:firstLineChars="100" w:firstLine="230"/>
        <w:rPr>
          <w:sz w:val="23"/>
          <w:szCs w:val="23"/>
        </w:rPr>
      </w:pPr>
      <w:r>
        <w:rPr>
          <w:rFonts w:hint="eastAsia"/>
          <w:sz w:val="23"/>
          <w:szCs w:val="23"/>
        </w:rPr>
        <w:t>（補助金の交付決定等）</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sidR="00272552">
        <w:rPr>
          <w:rFonts w:hint="eastAsia"/>
          <w:sz w:val="23"/>
          <w:szCs w:val="23"/>
        </w:rPr>
        <w:t xml:space="preserve">6条　</w:t>
      </w:r>
      <w:r>
        <w:rPr>
          <w:rFonts w:hint="eastAsia"/>
          <w:sz w:val="23"/>
          <w:szCs w:val="23"/>
        </w:rPr>
        <w:t>町長は、前条の規定による申請を受けたときは、申請に係る書類等を審査し、適当であると認める場合は、</w:t>
      </w:r>
      <w:r w:rsidR="00AC5D1A" w:rsidRPr="00AC5D1A">
        <w:rPr>
          <w:rFonts w:hint="eastAsia"/>
          <w:sz w:val="23"/>
          <w:szCs w:val="23"/>
        </w:rPr>
        <w:t>南伊勢町福祉・介護サービス事業所等の職員新規雇用補助金</w:t>
      </w:r>
      <w:r>
        <w:rPr>
          <w:rFonts w:hint="eastAsia"/>
          <w:sz w:val="23"/>
          <w:szCs w:val="23"/>
        </w:rPr>
        <w:t>交付決定通知書（様式第</w:t>
      </w:r>
      <w:r w:rsidR="00272552">
        <w:rPr>
          <w:rFonts w:hint="eastAsia"/>
          <w:sz w:val="23"/>
          <w:szCs w:val="23"/>
        </w:rPr>
        <w:t>2号</w:t>
      </w:r>
      <w:r>
        <w:rPr>
          <w:rFonts w:hint="eastAsia"/>
          <w:sz w:val="23"/>
          <w:szCs w:val="23"/>
        </w:rPr>
        <w:t>）により、申請者に通知するものとする。なお、補助金の交付をしないことを決定したときは、</w:t>
      </w:r>
      <w:r w:rsidR="00AC5D1A" w:rsidRPr="00AC5D1A">
        <w:rPr>
          <w:rFonts w:hint="eastAsia"/>
          <w:sz w:val="23"/>
          <w:szCs w:val="23"/>
        </w:rPr>
        <w:t>南伊勢町福祉・介護サービス事業所等の職員新規雇用補助金不交付決定通知書</w:t>
      </w:r>
      <w:r>
        <w:rPr>
          <w:rFonts w:hint="eastAsia"/>
          <w:sz w:val="23"/>
          <w:szCs w:val="23"/>
        </w:rPr>
        <w:t>（様式第</w:t>
      </w:r>
      <w:r w:rsidR="00272552">
        <w:rPr>
          <w:rFonts w:hint="eastAsia"/>
          <w:sz w:val="23"/>
          <w:szCs w:val="23"/>
        </w:rPr>
        <w:t>3号</w:t>
      </w:r>
      <w:r>
        <w:rPr>
          <w:rFonts w:hint="eastAsia"/>
          <w:sz w:val="23"/>
          <w:szCs w:val="23"/>
        </w:rPr>
        <w:t>）により通知するものとする。</w:t>
      </w:r>
      <w:r>
        <w:rPr>
          <w:sz w:val="23"/>
          <w:szCs w:val="23"/>
        </w:rPr>
        <w:t xml:space="preserve"> </w:t>
      </w:r>
    </w:p>
    <w:p w:rsidR="00A129E8" w:rsidRDefault="00A129E8" w:rsidP="00BB3979">
      <w:pPr>
        <w:pStyle w:val="Default"/>
        <w:ind w:firstLineChars="100" w:firstLine="230"/>
        <w:rPr>
          <w:sz w:val="23"/>
          <w:szCs w:val="23"/>
        </w:rPr>
      </w:pPr>
      <w:r>
        <w:rPr>
          <w:rFonts w:hint="eastAsia"/>
          <w:sz w:val="23"/>
          <w:szCs w:val="23"/>
        </w:rPr>
        <w:t>（交付決定内容の変更等）</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sidR="005029B3">
        <w:rPr>
          <w:rFonts w:hint="eastAsia"/>
          <w:sz w:val="23"/>
          <w:szCs w:val="23"/>
        </w:rPr>
        <w:t>7</w:t>
      </w:r>
      <w:r w:rsidR="00272552">
        <w:rPr>
          <w:rFonts w:hint="eastAsia"/>
          <w:sz w:val="23"/>
          <w:szCs w:val="23"/>
        </w:rPr>
        <w:t xml:space="preserve">条　</w:t>
      </w:r>
      <w:r>
        <w:rPr>
          <w:rFonts w:hint="eastAsia"/>
          <w:sz w:val="23"/>
          <w:szCs w:val="23"/>
        </w:rPr>
        <w:t>補助事業者</w:t>
      </w:r>
      <w:r w:rsidR="00E339B9">
        <w:rPr>
          <w:rFonts w:hint="eastAsia"/>
          <w:sz w:val="23"/>
          <w:szCs w:val="23"/>
        </w:rPr>
        <w:t>が</w:t>
      </w:r>
      <w:r>
        <w:rPr>
          <w:rFonts w:hint="eastAsia"/>
          <w:sz w:val="23"/>
          <w:szCs w:val="23"/>
        </w:rPr>
        <w:t>、補助事業を変更又は中止する場合には、</w:t>
      </w:r>
      <w:r w:rsidR="00991573" w:rsidRPr="00991573">
        <w:rPr>
          <w:rFonts w:hint="eastAsia"/>
          <w:sz w:val="23"/>
          <w:szCs w:val="23"/>
        </w:rPr>
        <w:t>南伊勢町福祉・介護サービス事業所等の職員新規雇用補助金変更</w:t>
      </w:r>
      <w:r w:rsidR="005029B3">
        <w:rPr>
          <w:rFonts w:hint="eastAsia"/>
          <w:sz w:val="23"/>
          <w:szCs w:val="23"/>
        </w:rPr>
        <w:t>（中止）</w:t>
      </w:r>
      <w:r w:rsidR="00991573" w:rsidRPr="00991573">
        <w:rPr>
          <w:rFonts w:hint="eastAsia"/>
          <w:sz w:val="23"/>
          <w:szCs w:val="23"/>
        </w:rPr>
        <w:t>承認申請書</w:t>
      </w:r>
      <w:r>
        <w:rPr>
          <w:rFonts w:hint="eastAsia"/>
          <w:sz w:val="23"/>
          <w:szCs w:val="23"/>
        </w:rPr>
        <w:t>（様式第</w:t>
      </w:r>
      <w:r w:rsidR="000E3080">
        <w:rPr>
          <w:rFonts w:hint="eastAsia"/>
          <w:sz w:val="23"/>
          <w:szCs w:val="23"/>
        </w:rPr>
        <w:t>4</w:t>
      </w:r>
      <w:r w:rsidR="00272552">
        <w:rPr>
          <w:rFonts w:hint="eastAsia"/>
          <w:sz w:val="23"/>
          <w:szCs w:val="23"/>
        </w:rPr>
        <w:t>号</w:t>
      </w:r>
      <w:r>
        <w:rPr>
          <w:rFonts w:hint="eastAsia"/>
          <w:sz w:val="23"/>
          <w:szCs w:val="23"/>
        </w:rPr>
        <w:t>）を町長に提出するものとする。</w:t>
      </w:r>
      <w:r>
        <w:rPr>
          <w:sz w:val="23"/>
          <w:szCs w:val="23"/>
        </w:rPr>
        <w:t xml:space="preserve"> </w:t>
      </w:r>
    </w:p>
    <w:p w:rsidR="00A129E8" w:rsidRDefault="00A129E8" w:rsidP="00BB3979">
      <w:pPr>
        <w:pStyle w:val="Default"/>
        <w:ind w:firstLineChars="100" w:firstLine="230"/>
        <w:rPr>
          <w:sz w:val="23"/>
          <w:szCs w:val="23"/>
        </w:rPr>
      </w:pPr>
      <w:r>
        <w:rPr>
          <w:rFonts w:hint="eastAsia"/>
          <w:sz w:val="23"/>
          <w:szCs w:val="23"/>
        </w:rPr>
        <w:t>（補助金の変更決定）</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sidR="005029B3">
        <w:rPr>
          <w:rFonts w:hint="eastAsia"/>
          <w:sz w:val="23"/>
          <w:szCs w:val="23"/>
        </w:rPr>
        <w:t>8</w:t>
      </w:r>
      <w:r w:rsidR="00272552">
        <w:rPr>
          <w:rFonts w:hint="eastAsia"/>
          <w:sz w:val="23"/>
          <w:szCs w:val="23"/>
        </w:rPr>
        <w:t xml:space="preserve">条　</w:t>
      </w:r>
      <w:r>
        <w:rPr>
          <w:rFonts w:hint="eastAsia"/>
          <w:sz w:val="23"/>
          <w:szCs w:val="23"/>
        </w:rPr>
        <w:t>町長は、前条の規定による変更申請を受けたときは、これを審査し、適当であると認める場合は、補助金変更（中止）承認通知書（様式第</w:t>
      </w:r>
      <w:r w:rsidR="000E3080">
        <w:rPr>
          <w:rFonts w:hint="eastAsia"/>
          <w:sz w:val="23"/>
          <w:szCs w:val="23"/>
        </w:rPr>
        <w:t>5</w:t>
      </w:r>
      <w:r w:rsidR="00272552">
        <w:rPr>
          <w:rFonts w:hint="eastAsia"/>
          <w:sz w:val="23"/>
          <w:szCs w:val="23"/>
        </w:rPr>
        <w:t>号</w:t>
      </w:r>
      <w:r>
        <w:rPr>
          <w:rFonts w:hint="eastAsia"/>
          <w:sz w:val="23"/>
          <w:szCs w:val="23"/>
        </w:rPr>
        <w:t>）により、補助事業者に通知するものとする。</w:t>
      </w:r>
      <w:r>
        <w:rPr>
          <w:sz w:val="23"/>
          <w:szCs w:val="23"/>
        </w:rPr>
        <w:t xml:space="preserve"> </w:t>
      </w:r>
    </w:p>
    <w:p w:rsidR="00A129E8" w:rsidRDefault="00A129E8" w:rsidP="00BB3979">
      <w:pPr>
        <w:pStyle w:val="Default"/>
        <w:ind w:firstLineChars="100" w:firstLine="230"/>
        <w:rPr>
          <w:sz w:val="23"/>
          <w:szCs w:val="23"/>
        </w:rPr>
      </w:pPr>
      <w:r>
        <w:rPr>
          <w:rFonts w:hint="eastAsia"/>
          <w:sz w:val="23"/>
          <w:szCs w:val="23"/>
        </w:rPr>
        <w:t>（実績報告）</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sidR="005029B3">
        <w:rPr>
          <w:rFonts w:hint="eastAsia"/>
          <w:sz w:val="23"/>
          <w:szCs w:val="23"/>
        </w:rPr>
        <w:t>9</w:t>
      </w:r>
      <w:r>
        <w:rPr>
          <w:rFonts w:hint="eastAsia"/>
          <w:sz w:val="23"/>
          <w:szCs w:val="23"/>
        </w:rPr>
        <w:t>条</w:t>
      </w:r>
      <w:r w:rsidR="00272552">
        <w:rPr>
          <w:rFonts w:hint="eastAsia"/>
          <w:sz w:val="23"/>
          <w:szCs w:val="23"/>
        </w:rPr>
        <w:t xml:space="preserve">　</w:t>
      </w:r>
      <w:r>
        <w:rPr>
          <w:rFonts w:hint="eastAsia"/>
          <w:sz w:val="23"/>
          <w:szCs w:val="23"/>
        </w:rPr>
        <w:t>補助事業者は、補助事業完了</w:t>
      </w:r>
      <w:r w:rsidR="005E21E0">
        <w:rPr>
          <w:rFonts w:hint="eastAsia"/>
          <w:sz w:val="23"/>
          <w:szCs w:val="23"/>
        </w:rPr>
        <w:t>日</w:t>
      </w:r>
      <w:r w:rsidR="000E7117">
        <w:rPr>
          <w:rFonts w:hint="eastAsia"/>
          <w:sz w:val="23"/>
          <w:szCs w:val="23"/>
        </w:rPr>
        <w:t>後</w:t>
      </w:r>
      <w:r w:rsidR="00156E6E">
        <w:rPr>
          <w:rFonts w:hint="eastAsia"/>
          <w:sz w:val="23"/>
          <w:szCs w:val="23"/>
        </w:rPr>
        <w:t>速やかに</w:t>
      </w:r>
      <w:r w:rsidR="006A2BE0" w:rsidRPr="006A2BE0">
        <w:rPr>
          <w:rFonts w:hint="eastAsia"/>
          <w:sz w:val="23"/>
          <w:szCs w:val="23"/>
        </w:rPr>
        <w:t>南伊勢町福祉・介護サービス事業所等の職員新規雇用補助金実績報告書</w:t>
      </w:r>
      <w:r>
        <w:rPr>
          <w:rFonts w:hint="eastAsia"/>
          <w:sz w:val="23"/>
          <w:szCs w:val="23"/>
        </w:rPr>
        <w:t>（様式第</w:t>
      </w:r>
      <w:r w:rsidR="00D93717">
        <w:rPr>
          <w:rFonts w:hint="eastAsia"/>
          <w:sz w:val="23"/>
          <w:szCs w:val="23"/>
        </w:rPr>
        <w:t>6</w:t>
      </w:r>
      <w:r w:rsidR="00272552">
        <w:rPr>
          <w:rFonts w:hint="eastAsia"/>
          <w:sz w:val="23"/>
          <w:szCs w:val="23"/>
        </w:rPr>
        <w:t>号</w:t>
      </w:r>
      <w:r>
        <w:rPr>
          <w:rFonts w:hint="eastAsia"/>
          <w:sz w:val="23"/>
          <w:szCs w:val="23"/>
        </w:rPr>
        <w:t>）に</w:t>
      </w:r>
      <w:r w:rsidR="00D93717">
        <w:rPr>
          <w:rFonts w:hint="eastAsia"/>
          <w:sz w:val="23"/>
          <w:szCs w:val="23"/>
        </w:rPr>
        <w:t>、</w:t>
      </w:r>
      <w:r w:rsidR="00D93717" w:rsidRPr="00D93717">
        <w:rPr>
          <w:rFonts w:hint="eastAsia"/>
          <w:sz w:val="23"/>
          <w:szCs w:val="23"/>
        </w:rPr>
        <w:t>南伊勢町福祉・介護サービス事業所等の職員新規雇用補助金在籍証明書</w:t>
      </w:r>
      <w:r w:rsidR="00D93717">
        <w:rPr>
          <w:rFonts w:hint="eastAsia"/>
          <w:sz w:val="23"/>
          <w:szCs w:val="23"/>
        </w:rPr>
        <w:t>（様式第7号）とその他</w:t>
      </w:r>
      <w:r>
        <w:rPr>
          <w:rFonts w:hint="eastAsia"/>
          <w:sz w:val="23"/>
          <w:szCs w:val="23"/>
        </w:rPr>
        <w:t>必要書類を添えて、町長に提出しなければならない。</w:t>
      </w:r>
      <w:r>
        <w:rPr>
          <w:sz w:val="23"/>
          <w:szCs w:val="23"/>
        </w:rPr>
        <w:t xml:space="preserve"> </w:t>
      </w:r>
    </w:p>
    <w:p w:rsidR="00A129E8" w:rsidRDefault="00A129E8" w:rsidP="00BB3979">
      <w:pPr>
        <w:pStyle w:val="Default"/>
        <w:ind w:firstLineChars="100" w:firstLine="230"/>
        <w:rPr>
          <w:sz w:val="23"/>
          <w:szCs w:val="23"/>
        </w:rPr>
      </w:pPr>
      <w:r>
        <w:rPr>
          <w:rFonts w:hint="eastAsia"/>
          <w:sz w:val="23"/>
          <w:szCs w:val="23"/>
        </w:rPr>
        <w:t>（補助金の額の確定）</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Pr>
          <w:sz w:val="23"/>
          <w:szCs w:val="23"/>
        </w:rPr>
        <w:t>1</w:t>
      </w:r>
      <w:r w:rsidR="005029B3">
        <w:rPr>
          <w:rFonts w:hint="eastAsia"/>
          <w:sz w:val="23"/>
          <w:szCs w:val="23"/>
        </w:rPr>
        <w:t>0</w:t>
      </w:r>
      <w:r>
        <w:rPr>
          <w:rFonts w:hint="eastAsia"/>
          <w:sz w:val="23"/>
          <w:szCs w:val="23"/>
        </w:rPr>
        <w:t>条</w:t>
      </w:r>
      <w:r w:rsidR="00272552">
        <w:rPr>
          <w:rFonts w:hint="eastAsia"/>
          <w:sz w:val="23"/>
          <w:szCs w:val="23"/>
        </w:rPr>
        <w:t xml:space="preserve">　</w:t>
      </w:r>
      <w:r>
        <w:rPr>
          <w:rFonts w:hint="eastAsia"/>
          <w:sz w:val="23"/>
          <w:szCs w:val="23"/>
        </w:rPr>
        <w:t>町長は前条の規定による実績報告を受けたときは、書類の審査及び必要に応じて行う現地調査等により、その報告に係る補助事業の成果が補助金の交付の決定の内容及びこれに付した条件に適合すると認めたときは、交付すべき補助金の額の確定をし、</w:t>
      </w:r>
      <w:r w:rsidR="00D457FD" w:rsidRPr="00D93717">
        <w:rPr>
          <w:rFonts w:hint="eastAsia"/>
          <w:sz w:val="23"/>
          <w:szCs w:val="23"/>
        </w:rPr>
        <w:t>南伊勢町福祉・介護サービス事業所等の職員新規雇用補助金</w:t>
      </w:r>
      <w:r>
        <w:rPr>
          <w:rFonts w:hint="eastAsia"/>
          <w:sz w:val="23"/>
          <w:szCs w:val="23"/>
        </w:rPr>
        <w:t>確定通知書（様式第</w:t>
      </w:r>
      <w:r w:rsidR="00653663">
        <w:rPr>
          <w:rFonts w:hint="eastAsia"/>
          <w:sz w:val="23"/>
          <w:szCs w:val="23"/>
        </w:rPr>
        <w:t>8</w:t>
      </w:r>
      <w:r w:rsidR="00272552">
        <w:rPr>
          <w:rFonts w:hint="eastAsia"/>
          <w:sz w:val="23"/>
          <w:szCs w:val="23"/>
        </w:rPr>
        <w:t>号</w:t>
      </w:r>
      <w:r>
        <w:rPr>
          <w:rFonts w:hint="eastAsia"/>
          <w:sz w:val="23"/>
          <w:szCs w:val="23"/>
        </w:rPr>
        <w:t>）により補助事業者に通知するものとする。</w:t>
      </w:r>
      <w:r>
        <w:rPr>
          <w:sz w:val="23"/>
          <w:szCs w:val="23"/>
        </w:rPr>
        <w:t xml:space="preserve"> </w:t>
      </w:r>
    </w:p>
    <w:p w:rsidR="00A129E8" w:rsidRDefault="00A129E8" w:rsidP="00BB3979">
      <w:pPr>
        <w:pStyle w:val="Default"/>
        <w:ind w:firstLineChars="100" w:firstLine="230"/>
        <w:rPr>
          <w:sz w:val="23"/>
          <w:szCs w:val="23"/>
        </w:rPr>
      </w:pPr>
      <w:r>
        <w:rPr>
          <w:rFonts w:hint="eastAsia"/>
          <w:sz w:val="23"/>
          <w:szCs w:val="23"/>
        </w:rPr>
        <w:t>（補助金の</w:t>
      </w:r>
      <w:r w:rsidR="005029B3">
        <w:rPr>
          <w:rFonts w:hint="eastAsia"/>
          <w:sz w:val="23"/>
          <w:szCs w:val="23"/>
        </w:rPr>
        <w:t>請求</w:t>
      </w:r>
      <w:r>
        <w:rPr>
          <w:rFonts w:hint="eastAsia"/>
          <w:sz w:val="23"/>
          <w:szCs w:val="23"/>
        </w:rPr>
        <w:t>）</w:t>
      </w:r>
      <w:r>
        <w:rPr>
          <w:sz w:val="23"/>
          <w:szCs w:val="23"/>
        </w:rPr>
        <w:t xml:space="preserve"> </w:t>
      </w:r>
    </w:p>
    <w:p w:rsidR="005029B3" w:rsidRDefault="00A129E8" w:rsidP="005029B3">
      <w:pPr>
        <w:pStyle w:val="Default"/>
        <w:ind w:left="230" w:hangingChars="100" w:hanging="230"/>
        <w:rPr>
          <w:sz w:val="23"/>
          <w:szCs w:val="23"/>
        </w:rPr>
      </w:pPr>
      <w:r>
        <w:rPr>
          <w:rFonts w:hint="eastAsia"/>
          <w:sz w:val="23"/>
          <w:szCs w:val="23"/>
        </w:rPr>
        <w:lastRenderedPageBreak/>
        <w:t>第</w:t>
      </w:r>
      <w:r>
        <w:rPr>
          <w:sz w:val="23"/>
          <w:szCs w:val="23"/>
        </w:rPr>
        <w:t>1</w:t>
      </w:r>
      <w:r w:rsidR="005029B3">
        <w:rPr>
          <w:rFonts w:hint="eastAsia"/>
          <w:sz w:val="23"/>
          <w:szCs w:val="23"/>
        </w:rPr>
        <w:t>1</w:t>
      </w:r>
      <w:r>
        <w:rPr>
          <w:rFonts w:hint="eastAsia"/>
          <w:sz w:val="23"/>
          <w:szCs w:val="23"/>
        </w:rPr>
        <w:t>条</w:t>
      </w:r>
      <w:r w:rsidR="00272552">
        <w:rPr>
          <w:rFonts w:hint="eastAsia"/>
          <w:sz w:val="23"/>
          <w:szCs w:val="23"/>
        </w:rPr>
        <w:t xml:space="preserve">　</w:t>
      </w:r>
      <w:r w:rsidR="005029B3">
        <w:rPr>
          <w:rFonts w:hint="eastAsia"/>
          <w:sz w:val="23"/>
          <w:szCs w:val="23"/>
        </w:rPr>
        <w:t>前条の規定により</w:t>
      </w:r>
      <w:r w:rsidR="005029B3" w:rsidRPr="005029B3">
        <w:rPr>
          <w:rFonts w:hint="eastAsia"/>
          <w:sz w:val="23"/>
          <w:szCs w:val="23"/>
        </w:rPr>
        <w:t>確定通知書を受けた補助</w:t>
      </w:r>
      <w:r w:rsidR="002F3DAD">
        <w:rPr>
          <w:rFonts w:hint="eastAsia"/>
          <w:sz w:val="23"/>
          <w:szCs w:val="23"/>
        </w:rPr>
        <w:t>事業者</w:t>
      </w:r>
      <w:r w:rsidR="005029B3" w:rsidRPr="005029B3">
        <w:rPr>
          <w:rFonts w:hint="eastAsia"/>
          <w:sz w:val="23"/>
          <w:szCs w:val="23"/>
        </w:rPr>
        <w:t>は、</w:t>
      </w:r>
      <w:r w:rsidR="00E00CDE" w:rsidRPr="00E00CDE">
        <w:rPr>
          <w:rFonts w:hint="eastAsia"/>
          <w:sz w:val="23"/>
          <w:szCs w:val="23"/>
        </w:rPr>
        <w:t>南伊勢町福祉・介護サービス事業所等の職員新規雇用補助金請求書</w:t>
      </w:r>
      <w:r w:rsidR="005029B3" w:rsidRPr="005029B3">
        <w:rPr>
          <w:sz w:val="23"/>
          <w:szCs w:val="23"/>
        </w:rPr>
        <w:t>(様式第</w:t>
      </w:r>
      <w:r w:rsidR="00E00CDE">
        <w:rPr>
          <w:rFonts w:hint="eastAsia"/>
          <w:sz w:val="23"/>
          <w:szCs w:val="23"/>
        </w:rPr>
        <w:t>9</w:t>
      </w:r>
      <w:r w:rsidR="005029B3" w:rsidRPr="005029B3">
        <w:rPr>
          <w:sz w:val="23"/>
          <w:szCs w:val="23"/>
        </w:rPr>
        <w:t>号)に確定通知書の写しを添えて、当該通知書を受けた日から起算して10日以内に補助金の交付請求を町長に対して行うものとする。</w:t>
      </w:r>
    </w:p>
    <w:p w:rsidR="009E0DF3" w:rsidRDefault="009E0DF3" w:rsidP="00BB3979">
      <w:pPr>
        <w:pStyle w:val="Default"/>
        <w:ind w:leftChars="100" w:left="210"/>
        <w:rPr>
          <w:sz w:val="23"/>
          <w:szCs w:val="23"/>
        </w:rPr>
      </w:pPr>
      <w:r>
        <w:rPr>
          <w:rFonts w:hint="eastAsia"/>
          <w:sz w:val="23"/>
          <w:szCs w:val="23"/>
        </w:rPr>
        <w:t>（状況報告）</w:t>
      </w:r>
      <w:r>
        <w:rPr>
          <w:sz w:val="23"/>
          <w:szCs w:val="23"/>
        </w:rPr>
        <w:t xml:space="preserve"> </w:t>
      </w:r>
    </w:p>
    <w:p w:rsidR="009E0DF3" w:rsidRDefault="009E0DF3" w:rsidP="00BB3979">
      <w:pPr>
        <w:pStyle w:val="Default"/>
        <w:ind w:left="230" w:hangingChars="100" w:hanging="230"/>
        <w:rPr>
          <w:sz w:val="23"/>
          <w:szCs w:val="23"/>
        </w:rPr>
      </w:pPr>
      <w:r>
        <w:rPr>
          <w:rFonts w:hint="eastAsia"/>
          <w:sz w:val="23"/>
          <w:szCs w:val="23"/>
        </w:rPr>
        <w:t>第</w:t>
      </w:r>
      <w:r w:rsidR="005029B3">
        <w:rPr>
          <w:rFonts w:hint="eastAsia"/>
          <w:sz w:val="23"/>
          <w:szCs w:val="23"/>
        </w:rPr>
        <w:t>12</w:t>
      </w:r>
      <w:r>
        <w:rPr>
          <w:rFonts w:hint="eastAsia"/>
          <w:sz w:val="23"/>
          <w:szCs w:val="23"/>
        </w:rPr>
        <w:t>条　補助</w:t>
      </w:r>
      <w:r w:rsidR="00ED4583">
        <w:rPr>
          <w:rFonts w:hint="eastAsia"/>
          <w:sz w:val="23"/>
          <w:szCs w:val="23"/>
        </w:rPr>
        <w:t>事業者</w:t>
      </w:r>
      <w:r>
        <w:rPr>
          <w:rFonts w:hint="eastAsia"/>
          <w:sz w:val="23"/>
          <w:szCs w:val="23"/>
        </w:rPr>
        <w:t>は</w:t>
      </w:r>
      <w:r w:rsidR="00EB753F">
        <w:rPr>
          <w:rFonts w:hint="eastAsia"/>
          <w:sz w:val="23"/>
          <w:szCs w:val="23"/>
        </w:rPr>
        <w:t>対象</w:t>
      </w:r>
      <w:r>
        <w:rPr>
          <w:rFonts w:hint="eastAsia"/>
          <w:sz w:val="23"/>
          <w:szCs w:val="23"/>
        </w:rPr>
        <w:t>雇用者の</w:t>
      </w:r>
      <w:r w:rsidR="00ED4583">
        <w:rPr>
          <w:rFonts w:hint="eastAsia"/>
          <w:sz w:val="23"/>
          <w:szCs w:val="23"/>
        </w:rPr>
        <w:t>雇用</w:t>
      </w:r>
      <w:r w:rsidR="0053305E">
        <w:rPr>
          <w:rFonts w:hint="eastAsia"/>
          <w:sz w:val="23"/>
          <w:szCs w:val="23"/>
        </w:rPr>
        <w:t>の</w:t>
      </w:r>
      <w:r>
        <w:rPr>
          <w:rFonts w:hint="eastAsia"/>
          <w:sz w:val="23"/>
          <w:szCs w:val="23"/>
        </w:rPr>
        <w:t>日から1年、2年、3年を経過する日からそれぞれ30日以内に、次に掲げる書類を町長に提出しなければならない。</w:t>
      </w:r>
    </w:p>
    <w:p w:rsidR="009E0DF3" w:rsidRDefault="009E0DF3" w:rsidP="009E0DF3">
      <w:pPr>
        <w:pStyle w:val="Default"/>
        <w:ind w:leftChars="100" w:left="900" w:hangingChars="300" w:hanging="690"/>
        <w:rPr>
          <w:sz w:val="23"/>
          <w:szCs w:val="23"/>
        </w:rPr>
      </w:pPr>
      <w:r>
        <w:rPr>
          <w:rFonts w:hint="eastAsia"/>
          <w:sz w:val="23"/>
          <w:szCs w:val="23"/>
        </w:rPr>
        <w:t xml:space="preserve">　(</w:t>
      </w:r>
      <w:r>
        <w:rPr>
          <w:sz w:val="23"/>
          <w:szCs w:val="23"/>
        </w:rPr>
        <w:t>1)</w:t>
      </w:r>
      <w:r>
        <w:rPr>
          <w:rFonts w:hint="eastAsia"/>
          <w:sz w:val="23"/>
          <w:szCs w:val="23"/>
        </w:rPr>
        <w:t xml:space="preserve">　南伊勢町福祉・介護サービス事業所等の職員新規雇用補助金</w:t>
      </w:r>
      <w:r w:rsidRPr="00C733A9">
        <w:rPr>
          <w:rFonts w:hint="eastAsia"/>
          <w:sz w:val="23"/>
          <w:szCs w:val="23"/>
        </w:rPr>
        <w:t>在籍証明書</w:t>
      </w:r>
      <w:r>
        <w:rPr>
          <w:rFonts w:hint="eastAsia"/>
          <w:sz w:val="23"/>
          <w:szCs w:val="23"/>
        </w:rPr>
        <w:t>（様式第</w:t>
      </w:r>
      <w:r w:rsidR="00E00CDE">
        <w:rPr>
          <w:rFonts w:hint="eastAsia"/>
          <w:sz w:val="23"/>
          <w:szCs w:val="23"/>
        </w:rPr>
        <w:t>7</w:t>
      </w:r>
      <w:r>
        <w:rPr>
          <w:rFonts w:hint="eastAsia"/>
          <w:sz w:val="23"/>
          <w:szCs w:val="23"/>
        </w:rPr>
        <w:t>号）</w:t>
      </w:r>
    </w:p>
    <w:p w:rsidR="009E0DF3" w:rsidRDefault="009E0DF3" w:rsidP="009E0DF3">
      <w:pPr>
        <w:pStyle w:val="Default"/>
        <w:ind w:leftChars="100" w:left="440" w:hangingChars="100" w:hanging="230"/>
        <w:rPr>
          <w:sz w:val="23"/>
          <w:szCs w:val="23"/>
        </w:rPr>
      </w:pPr>
      <w:r>
        <w:rPr>
          <w:rFonts w:hint="eastAsia"/>
          <w:sz w:val="23"/>
          <w:szCs w:val="23"/>
        </w:rPr>
        <w:t xml:space="preserve">　(</w:t>
      </w:r>
      <w:r>
        <w:rPr>
          <w:sz w:val="23"/>
          <w:szCs w:val="23"/>
        </w:rPr>
        <w:t>2)</w:t>
      </w:r>
      <w:r>
        <w:rPr>
          <w:rFonts w:hint="eastAsia"/>
          <w:sz w:val="23"/>
          <w:szCs w:val="23"/>
        </w:rPr>
        <w:t xml:space="preserve">　対象</w:t>
      </w:r>
      <w:r w:rsidR="00EB753F">
        <w:rPr>
          <w:rFonts w:hint="eastAsia"/>
          <w:sz w:val="23"/>
          <w:szCs w:val="23"/>
        </w:rPr>
        <w:t>雇用</w:t>
      </w:r>
      <w:r>
        <w:rPr>
          <w:rFonts w:hint="eastAsia"/>
          <w:sz w:val="23"/>
          <w:szCs w:val="23"/>
        </w:rPr>
        <w:t>者の出勤</w:t>
      </w:r>
      <w:r w:rsidR="00ED4583">
        <w:rPr>
          <w:rFonts w:hint="eastAsia"/>
          <w:sz w:val="23"/>
          <w:szCs w:val="23"/>
        </w:rPr>
        <w:t>状況</w:t>
      </w:r>
      <w:r>
        <w:rPr>
          <w:rFonts w:hint="eastAsia"/>
          <w:sz w:val="23"/>
          <w:szCs w:val="23"/>
        </w:rPr>
        <w:t>等が分かる書類</w:t>
      </w:r>
    </w:p>
    <w:p w:rsidR="009E0DF3" w:rsidRDefault="009E0DF3" w:rsidP="009E0DF3">
      <w:pPr>
        <w:pStyle w:val="Default"/>
        <w:ind w:firstLineChars="200" w:firstLine="460"/>
        <w:rPr>
          <w:sz w:val="23"/>
          <w:szCs w:val="23"/>
        </w:rPr>
      </w:pPr>
      <w:r>
        <w:rPr>
          <w:rFonts w:hint="eastAsia"/>
          <w:sz w:val="23"/>
          <w:szCs w:val="23"/>
        </w:rPr>
        <w:t>(</w:t>
      </w:r>
      <w:r>
        <w:rPr>
          <w:sz w:val="23"/>
          <w:szCs w:val="23"/>
        </w:rPr>
        <w:t>3)</w:t>
      </w:r>
      <w:r>
        <w:rPr>
          <w:rFonts w:hint="eastAsia"/>
          <w:sz w:val="23"/>
          <w:szCs w:val="23"/>
        </w:rPr>
        <w:t xml:space="preserve">　雇用保険被保険者証の写し</w:t>
      </w:r>
    </w:p>
    <w:p w:rsidR="009E0DF3" w:rsidRPr="009E0DF3" w:rsidRDefault="009E0DF3" w:rsidP="009E0DF3">
      <w:pPr>
        <w:pStyle w:val="Default"/>
        <w:ind w:leftChars="100" w:left="440" w:hangingChars="100" w:hanging="230"/>
        <w:rPr>
          <w:sz w:val="23"/>
          <w:szCs w:val="23"/>
        </w:rPr>
      </w:pPr>
      <w:r>
        <w:rPr>
          <w:rFonts w:hint="eastAsia"/>
          <w:sz w:val="23"/>
          <w:szCs w:val="23"/>
        </w:rPr>
        <w:t xml:space="preserve">　(4</w:t>
      </w:r>
      <w:r>
        <w:rPr>
          <w:sz w:val="23"/>
          <w:szCs w:val="23"/>
        </w:rPr>
        <w:t>)</w:t>
      </w:r>
      <w:r>
        <w:rPr>
          <w:rFonts w:hint="eastAsia"/>
          <w:sz w:val="23"/>
          <w:szCs w:val="23"/>
        </w:rPr>
        <w:t xml:space="preserve">　その他町長が必要と認める書類</w:t>
      </w:r>
    </w:p>
    <w:p w:rsidR="00A129E8" w:rsidRDefault="00A129E8" w:rsidP="00BB3979">
      <w:pPr>
        <w:pStyle w:val="Default"/>
        <w:ind w:firstLineChars="100" w:firstLine="230"/>
        <w:rPr>
          <w:sz w:val="23"/>
          <w:szCs w:val="23"/>
        </w:rPr>
      </w:pPr>
      <w:r>
        <w:rPr>
          <w:rFonts w:hint="eastAsia"/>
          <w:sz w:val="23"/>
          <w:szCs w:val="23"/>
        </w:rPr>
        <w:t>（</w:t>
      </w:r>
      <w:r w:rsidR="00F0234F">
        <w:rPr>
          <w:rFonts w:hint="eastAsia"/>
          <w:sz w:val="23"/>
          <w:szCs w:val="23"/>
        </w:rPr>
        <w:t>補助金の返還</w:t>
      </w:r>
      <w:r>
        <w:rPr>
          <w:rFonts w:hint="eastAsia"/>
          <w:sz w:val="23"/>
          <w:szCs w:val="23"/>
        </w:rPr>
        <w:t>）</w:t>
      </w:r>
      <w:r>
        <w:rPr>
          <w:sz w:val="23"/>
          <w:szCs w:val="23"/>
        </w:rPr>
        <w:t xml:space="preserve"> </w:t>
      </w:r>
    </w:p>
    <w:p w:rsidR="00A129E8" w:rsidRDefault="00A129E8" w:rsidP="00A129E8">
      <w:pPr>
        <w:pStyle w:val="Default"/>
        <w:ind w:left="230" w:hangingChars="100" w:hanging="230"/>
        <w:rPr>
          <w:sz w:val="23"/>
          <w:szCs w:val="23"/>
        </w:rPr>
      </w:pPr>
      <w:r>
        <w:rPr>
          <w:rFonts w:hint="eastAsia"/>
          <w:sz w:val="23"/>
          <w:szCs w:val="23"/>
        </w:rPr>
        <w:t>第</w:t>
      </w:r>
      <w:r>
        <w:rPr>
          <w:sz w:val="23"/>
          <w:szCs w:val="23"/>
        </w:rPr>
        <w:t>13</w:t>
      </w:r>
      <w:r>
        <w:rPr>
          <w:rFonts w:hint="eastAsia"/>
          <w:sz w:val="23"/>
          <w:szCs w:val="23"/>
        </w:rPr>
        <w:t>条</w:t>
      </w:r>
      <w:r w:rsidR="00CE5DD9">
        <w:rPr>
          <w:rFonts w:hint="eastAsia"/>
          <w:sz w:val="23"/>
          <w:szCs w:val="23"/>
        </w:rPr>
        <w:t xml:space="preserve">　</w:t>
      </w:r>
      <w:r>
        <w:rPr>
          <w:rFonts w:hint="eastAsia"/>
          <w:sz w:val="23"/>
          <w:szCs w:val="23"/>
        </w:rPr>
        <w:t>町長は、補助事業者が次の各号のいずれかに該当</w:t>
      </w:r>
      <w:r w:rsidR="00503B20">
        <w:rPr>
          <w:rFonts w:hint="eastAsia"/>
          <w:sz w:val="23"/>
          <w:szCs w:val="23"/>
        </w:rPr>
        <w:t>すると認め</w:t>
      </w:r>
      <w:r>
        <w:rPr>
          <w:rFonts w:hint="eastAsia"/>
          <w:sz w:val="23"/>
          <w:szCs w:val="23"/>
        </w:rPr>
        <w:t>たときは、</w:t>
      </w:r>
      <w:r w:rsidR="00503B20">
        <w:rPr>
          <w:rFonts w:hint="eastAsia"/>
          <w:sz w:val="23"/>
          <w:szCs w:val="23"/>
        </w:rPr>
        <w:t>交付決定</w:t>
      </w:r>
      <w:r w:rsidR="00F0234F">
        <w:rPr>
          <w:rFonts w:hint="eastAsia"/>
          <w:sz w:val="23"/>
          <w:szCs w:val="23"/>
        </w:rPr>
        <w:t>の</w:t>
      </w:r>
      <w:r w:rsidR="00503B20">
        <w:rPr>
          <w:rFonts w:hint="eastAsia"/>
          <w:sz w:val="23"/>
          <w:szCs w:val="23"/>
        </w:rPr>
        <w:t>取り消し、</w:t>
      </w:r>
      <w:r>
        <w:rPr>
          <w:rFonts w:hint="eastAsia"/>
          <w:sz w:val="23"/>
          <w:szCs w:val="23"/>
        </w:rPr>
        <w:t>又は</w:t>
      </w:r>
      <w:r w:rsidR="00503B20">
        <w:rPr>
          <w:rFonts w:hint="eastAsia"/>
          <w:sz w:val="23"/>
          <w:szCs w:val="23"/>
        </w:rPr>
        <w:t>既に交付した補助金の全部若しくは</w:t>
      </w:r>
      <w:r>
        <w:rPr>
          <w:rFonts w:hint="eastAsia"/>
          <w:sz w:val="23"/>
          <w:szCs w:val="23"/>
        </w:rPr>
        <w:t>一部</w:t>
      </w:r>
      <w:r w:rsidR="00503B20">
        <w:rPr>
          <w:rFonts w:hint="eastAsia"/>
          <w:sz w:val="23"/>
          <w:szCs w:val="23"/>
        </w:rPr>
        <w:t>の返還を補助対象者に</w:t>
      </w:r>
      <w:r w:rsidR="00F0234F">
        <w:rPr>
          <w:rFonts w:hint="eastAsia"/>
          <w:sz w:val="23"/>
          <w:szCs w:val="23"/>
        </w:rPr>
        <w:t>南伊勢町福祉・介護サービス事業所等の職員新規雇用補助金返還命令書（様式第</w:t>
      </w:r>
      <w:r w:rsidR="00CB51E4">
        <w:rPr>
          <w:rFonts w:hint="eastAsia"/>
          <w:sz w:val="23"/>
          <w:szCs w:val="23"/>
        </w:rPr>
        <w:t>10</w:t>
      </w:r>
      <w:r w:rsidR="00F0234F">
        <w:rPr>
          <w:rFonts w:hint="eastAsia"/>
          <w:sz w:val="23"/>
          <w:szCs w:val="23"/>
        </w:rPr>
        <w:t>号）により命ずるものとする。</w:t>
      </w:r>
    </w:p>
    <w:p w:rsidR="00A129E8" w:rsidRDefault="00CD569C" w:rsidP="00A129E8">
      <w:pPr>
        <w:pStyle w:val="Default"/>
        <w:ind w:firstLineChars="100" w:firstLine="230"/>
        <w:rPr>
          <w:sz w:val="23"/>
          <w:szCs w:val="23"/>
        </w:rPr>
      </w:pPr>
      <w:r>
        <w:rPr>
          <w:rFonts w:hint="eastAsia"/>
          <w:sz w:val="23"/>
          <w:szCs w:val="23"/>
        </w:rPr>
        <w:t>(</w:t>
      </w:r>
      <w:r>
        <w:rPr>
          <w:sz w:val="23"/>
          <w:szCs w:val="23"/>
        </w:rPr>
        <w:t>1)</w:t>
      </w:r>
      <w:r>
        <w:rPr>
          <w:rFonts w:hint="eastAsia"/>
          <w:sz w:val="23"/>
          <w:szCs w:val="23"/>
        </w:rPr>
        <w:t xml:space="preserve">　</w:t>
      </w:r>
      <w:r w:rsidR="000E7117">
        <w:rPr>
          <w:rFonts w:hint="eastAsia"/>
          <w:sz w:val="23"/>
          <w:szCs w:val="23"/>
        </w:rPr>
        <w:t>虚偽</w:t>
      </w:r>
      <w:r w:rsidR="00A129E8">
        <w:rPr>
          <w:rFonts w:hint="eastAsia"/>
          <w:sz w:val="23"/>
          <w:szCs w:val="23"/>
        </w:rPr>
        <w:t>その他不正な手段により補助金の交付を受けたとき。</w:t>
      </w:r>
      <w:r w:rsidR="00A129E8">
        <w:rPr>
          <w:sz w:val="23"/>
          <w:szCs w:val="23"/>
        </w:rPr>
        <w:t xml:space="preserve"> </w:t>
      </w:r>
    </w:p>
    <w:p w:rsidR="00A129E8" w:rsidRDefault="00CD569C" w:rsidP="006B1996">
      <w:pPr>
        <w:pStyle w:val="Default"/>
        <w:ind w:leftChars="100" w:left="555" w:hangingChars="150" w:hanging="345"/>
        <w:rPr>
          <w:sz w:val="23"/>
          <w:szCs w:val="23"/>
        </w:rPr>
      </w:pPr>
      <w:r>
        <w:rPr>
          <w:rFonts w:hint="eastAsia"/>
          <w:sz w:val="23"/>
          <w:szCs w:val="23"/>
        </w:rPr>
        <w:t>(</w:t>
      </w:r>
      <w:r>
        <w:rPr>
          <w:sz w:val="23"/>
          <w:szCs w:val="23"/>
        </w:rPr>
        <w:t>2)</w:t>
      </w:r>
      <w:r>
        <w:rPr>
          <w:rFonts w:hint="eastAsia"/>
          <w:sz w:val="23"/>
          <w:szCs w:val="23"/>
        </w:rPr>
        <w:t xml:space="preserve">　</w:t>
      </w:r>
      <w:r w:rsidR="00A129E8">
        <w:rPr>
          <w:rFonts w:hint="eastAsia"/>
          <w:sz w:val="23"/>
          <w:szCs w:val="23"/>
        </w:rPr>
        <w:t>補助金の交付の決定の内容又はこれに付した条件に違反したとき若しくは町長の処分に従わなかったとき。</w:t>
      </w:r>
    </w:p>
    <w:p w:rsidR="007D5683" w:rsidRDefault="007D5683" w:rsidP="006B1996">
      <w:pPr>
        <w:pStyle w:val="Default"/>
        <w:ind w:leftChars="100" w:left="555" w:hangingChars="150" w:hanging="345"/>
        <w:rPr>
          <w:sz w:val="23"/>
          <w:szCs w:val="23"/>
        </w:rPr>
      </w:pPr>
      <w:r>
        <w:rPr>
          <w:rFonts w:hint="eastAsia"/>
          <w:sz w:val="23"/>
          <w:szCs w:val="23"/>
        </w:rPr>
        <w:t>(</w:t>
      </w:r>
      <w:r>
        <w:rPr>
          <w:sz w:val="23"/>
          <w:szCs w:val="23"/>
        </w:rPr>
        <w:t>3)</w:t>
      </w:r>
      <w:r>
        <w:rPr>
          <w:rFonts w:hint="eastAsia"/>
          <w:sz w:val="23"/>
          <w:szCs w:val="23"/>
        </w:rPr>
        <w:t xml:space="preserve">　対象雇用者が</w:t>
      </w:r>
      <w:r w:rsidR="00F0234F">
        <w:rPr>
          <w:rFonts w:hint="eastAsia"/>
          <w:sz w:val="23"/>
          <w:szCs w:val="23"/>
        </w:rPr>
        <w:t>雇用</w:t>
      </w:r>
      <w:r w:rsidR="0053305E">
        <w:rPr>
          <w:rFonts w:hint="eastAsia"/>
          <w:sz w:val="23"/>
          <w:szCs w:val="23"/>
        </w:rPr>
        <w:t>の</w:t>
      </w:r>
      <w:r w:rsidR="00F0234F">
        <w:rPr>
          <w:rFonts w:hint="eastAsia"/>
          <w:sz w:val="23"/>
          <w:szCs w:val="23"/>
        </w:rPr>
        <w:t>日から3年を経過する前に介護事業所等を退職したとき。</w:t>
      </w:r>
    </w:p>
    <w:p w:rsidR="00F0234F" w:rsidRDefault="00CE5DD9" w:rsidP="00A129E8">
      <w:pPr>
        <w:pStyle w:val="Default"/>
        <w:ind w:left="230" w:hangingChars="100" w:hanging="230"/>
        <w:rPr>
          <w:sz w:val="23"/>
          <w:szCs w:val="23"/>
        </w:rPr>
      </w:pPr>
      <w:r>
        <w:rPr>
          <w:rFonts w:hint="eastAsia"/>
          <w:sz w:val="23"/>
          <w:szCs w:val="23"/>
        </w:rPr>
        <w:t xml:space="preserve">2　</w:t>
      </w:r>
      <w:r w:rsidR="00F0234F">
        <w:rPr>
          <w:rFonts w:hint="eastAsia"/>
          <w:sz w:val="23"/>
          <w:szCs w:val="23"/>
        </w:rPr>
        <w:t>前項第3号において</w:t>
      </w:r>
      <w:r w:rsidR="004A363B">
        <w:rPr>
          <w:rFonts w:hint="eastAsia"/>
          <w:sz w:val="23"/>
          <w:szCs w:val="23"/>
        </w:rPr>
        <w:t>返還する額は別表第</w:t>
      </w:r>
      <w:r w:rsidR="000E7117">
        <w:rPr>
          <w:rFonts w:hint="eastAsia"/>
          <w:sz w:val="23"/>
          <w:szCs w:val="23"/>
        </w:rPr>
        <w:t>4</w:t>
      </w:r>
      <w:r w:rsidR="004A363B">
        <w:rPr>
          <w:rFonts w:hint="eastAsia"/>
          <w:sz w:val="23"/>
          <w:szCs w:val="23"/>
        </w:rPr>
        <w:t>のとおりとする。</w:t>
      </w:r>
    </w:p>
    <w:p w:rsidR="00A129E8" w:rsidRDefault="00F0234F" w:rsidP="00A129E8">
      <w:pPr>
        <w:pStyle w:val="Default"/>
        <w:ind w:left="230" w:hangingChars="100" w:hanging="230"/>
        <w:rPr>
          <w:sz w:val="23"/>
          <w:szCs w:val="23"/>
        </w:rPr>
      </w:pPr>
      <w:r>
        <w:rPr>
          <w:rFonts w:hint="eastAsia"/>
          <w:sz w:val="23"/>
          <w:szCs w:val="23"/>
        </w:rPr>
        <w:t xml:space="preserve">3　</w:t>
      </w:r>
      <w:r w:rsidR="004A363B">
        <w:rPr>
          <w:rFonts w:hint="eastAsia"/>
          <w:sz w:val="23"/>
          <w:szCs w:val="23"/>
        </w:rPr>
        <w:t>第1</w:t>
      </w:r>
      <w:r w:rsidR="00A129E8">
        <w:rPr>
          <w:rFonts w:hint="eastAsia"/>
          <w:sz w:val="23"/>
          <w:szCs w:val="23"/>
        </w:rPr>
        <w:t>項の規定は、補助金の</w:t>
      </w:r>
      <w:r w:rsidR="00177099">
        <w:rPr>
          <w:rFonts w:hint="eastAsia"/>
          <w:sz w:val="23"/>
          <w:szCs w:val="23"/>
        </w:rPr>
        <w:t>交付確定</w:t>
      </w:r>
      <w:r w:rsidR="00A129E8">
        <w:rPr>
          <w:rFonts w:hint="eastAsia"/>
          <w:sz w:val="23"/>
          <w:szCs w:val="23"/>
        </w:rPr>
        <w:t>があった後についても適用する。</w:t>
      </w:r>
      <w:r w:rsidR="00A129E8">
        <w:rPr>
          <w:sz w:val="23"/>
          <w:szCs w:val="23"/>
        </w:rPr>
        <w:t xml:space="preserve"> </w:t>
      </w:r>
    </w:p>
    <w:p w:rsidR="00A91E7D" w:rsidRDefault="00A91E7D" w:rsidP="00BB3979">
      <w:pPr>
        <w:pStyle w:val="Default"/>
        <w:ind w:leftChars="100" w:left="210"/>
        <w:rPr>
          <w:sz w:val="23"/>
          <w:szCs w:val="23"/>
        </w:rPr>
      </w:pPr>
      <w:r>
        <w:rPr>
          <w:rFonts w:hint="eastAsia"/>
          <w:sz w:val="23"/>
          <w:szCs w:val="23"/>
        </w:rPr>
        <w:t>（補助金の返還免除）</w:t>
      </w:r>
    </w:p>
    <w:p w:rsidR="00A91E7D" w:rsidRDefault="00A91E7D" w:rsidP="00A129E8">
      <w:pPr>
        <w:pStyle w:val="Default"/>
        <w:ind w:left="230" w:hangingChars="100" w:hanging="230"/>
        <w:rPr>
          <w:sz w:val="23"/>
          <w:szCs w:val="23"/>
        </w:rPr>
      </w:pPr>
      <w:r>
        <w:rPr>
          <w:rFonts w:hint="eastAsia"/>
          <w:sz w:val="23"/>
          <w:szCs w:val="23"/>
        </w:rPr>
        <w:t>第14条　町長は対象</w:t>
      </w:r>
      <w:r w:rsidR="00CB51E4">
        <w:rPr>
          <w:rFonts w:hint="eastAsia"/>
          <w:sz w:val="23"/>
          <w:szCs w:val="23"/>
        </w:rPr>
        <w:t>雇用</w:t>
      </w:r>
      <w:r>
        <w:rPr>
          <w:rFonts w:hint="eastAsia"/>
          <w:sz w:val="23"/>
          <w:szCs w:val="23"/>
        </w:rPr>
        <w:t>者が次の各号のいずれかの</w:t>
      </w:r>
      <w:r w:rsidR="00177099">
        <w:rPr>
          <w:rFonts w:hint="eastAsia"/>
          <w:sz w:val="23"/>
          <w:szCs w:val="23"/>
        </w:rPr>
        <w:t>理由</w:t>
      </w:r>
      <w:r>
        <w:rPr>
          <w:rFonts w:hint="eastAsia"/>
          <w:sz w:val="23"/>
          <w:szCs w:val="23"/>
        </w:rPr>
        <w:t>により雇用契約を終了した場合は、前条の規定による返還の全部又は一部を免除することができる。</w:t>
      </w:r>
    </w:p>
    <w:p w:rsidR="00A91E7D" w:rsidRDefault="00A91E7D" w:rsidP="00A91E7D">
      <w:pPr>
        <w:pStyle w:val="Default"/>
        <w:numPr>
          <w:ilvl w:val="0"/>
          <w:numId w:val="1"/>
        </w:numPr>
        <w:rPr>
          <w:sz w:val="23"/>
          <w:szCs w:val="23"/>
        </w:rPr>
      </w:pPr>
      <w:r>
        <w:rPr>
          <w:rFonts w:hint="eastAsia"/>
          <w:sz w:val="23"/>
          <w:szCs w:val="23"/>
        </w:rPr>
        <w:t>対象</w:t>
      </w:r>
      <w:r w:rsidR="006E2C13">
        <w:rPr>
          <w:rFonts w:hint="eastAsia"/>
          <w:sz w:val="23"/>
          <w:szCs w:val="23"/>
        </w:rPr>
        <w:t>雇用</w:t>
      </w:r>
      <w:r>
        <w:rPr>
          <w:rFonts w:hint="eastAsia"/>
          <w:sz w:val="23"/>
          <w:szCs w:val="23"/>
        </w:rPr>
        <w:t>者が、死亡又は心身障害等により、雇用契約を終了したとき。</w:t>
      </w:r>
    </w:p>
    <w:p w:rsidR="00A91E7D" w:rsidRDefault="00A91E7D" w:rsidP="00A91E7D">
      <w:pPr>
        <w:pStyle w:val="Default"/>
        <w:numPr>
          <w:ilvl w:val="0"/>
          <w:numId w:val="1"/>
        </w:numPr>
        <w:rPr>
          <w:sz w:val="23"/>
          <w:szCs w:val="23"/>
        </w:rPr>
      </w:pPr>
      <w:r>
        <w:rPr>
          <w:rFonts w:hint="eastAsia"/>
          <w:sz w:val="23"/>
          <w:szCs w:val="23"/>
        </w:rPr>
        <w:t>補助対象者の運営する介護</w:t>
      </w:r>
      <w:r w:rsidR="006E2C13">
        <w:rPr>
          <w:rFonts w:hint="eastAsia"/>
          <w:sz w:val="23"/>
          <w:szCs w:val="23"/>
        </w:rPr>
        <w:t>事業所</w:t>
      </w:r>
      <w:r>
        <w:rPr>
          <w:rFonts w:hint="eastAsia"/>
          <w:sz w:val="23"/>
          <w:szCs w:val="23"/>
        </w:rPr>
        <w:t>等の廃止、休止などの事案により雇用契約を終了したとき。</w:t>
      </w:r>
    </w:p>
    <w:p w:rsidR="00A91E7D" w:rsidRDefault="00A91E7D" w:rsidP="00BB3979">
      <w:pPr>
        <w:pStyle w:val="Default"/>
        <w:ind w:left="230" w:hangingChars="100" w:hanging="230"/>
        <w:rPr>
          <w:sz w:val="23"/>
          <w:szCs w:val="23"/>
        </w:rPr>
      </w:pPr>
      <w:r>
        <w:rPr>
          <w:rFonts w:hint="eastAsia"/>
          <w:sz w:val="23"/>
          <w:szCs w:val="23"/>
        </w:rPr>
        <w:t>2　前項の規定により補助金の返還の免除を受けようとする補助事業者は、南伊勢町福祉・介護サービス事業所等の職員新規雇用補助金返還免除申請書（様式第</w:t>
      </w:r>
      <w:r w:rsidR="00CB51E4">
        <w:rPr>
          <w:rFonts w:hint="eastAsia"/>
          <w:sz w:val="23"/>
          <w:szCs w:val="23"/>
        </w:rPr>
        <w:t>11</w:t>
      </w:r>
      <w:r>
        <w:rPr>
          <w:rFonts w:hint="eastAsia"/>
          <w:sz w:val="23"/>
          <w:szCs w:val="23"/>
        </w:rPr>
        <w:t>号）にその事由が分かる書類を添付して町長に申請しなければならない。</w:t>
      </w:r>
    </w:p>
    <w:p w:rsidR="00A91E7D" w:rsidRDefault="00A91E7D" w:rsidP="00BB3979">
      <w:pPr>
        <w:pStyle w:val="Default"/>
        <w:ind w:left="230" w:hangingChars="100" w:hanging="230"/>
        <w:rPr>
          <w:sz w:val="23"/>
          <w:szCs w:val="23"/>
        </w:rPr>
      </w:pPr>
      <w:r>
        <w:rPr>
          <w:rFonts w:hint="eastAsia"/>
          <w:sz w:val="23"/>
          <w:szCs w:val="23"/>
        </w:rPr>
        <w:t>3　町長は、前項の規定による申請書が提出され、第1項の規定の適用が適当と認める場合は、南伊勢町福祉・介護サービス事業所等の職員新規雇用補助金返還免除許可書（様式第</w:t>
      </w:r>
      <w:r w:rsidR="00A80F9D">
        <w:rPr>
          <w:rFonts w:hint="eastAsia"/>
          <w:sz w:val="23"/>
          <w:szCs w:val="23"/>
        </w:rPr>
        <w:t>12</w:t>
      </w:r>
      <w:r>
        <w:rPr>
          <w:rFonts w:hint="eastAsia"/>
          <w:sz w:val="23"/>
          <w:szCs w:val="23"/>
        </w:rPr>
        <w:t>号）により、補助</w:t>
      </w:r>
      <w:r w:rsidR="002735EB">
        <w:rPr>
          <w:rFonts w:hint="eastAsia"/>
          <w:sz w:val="23"/>
          <w:szCs w:val="23"/>
        </w:rPr>
        <w:t>事業者</w:t>
      </w:r>
      <w:r>
        <w:rPr>
          <w:rFonts w:hint="eastAsia"/>
          <w:sz w:val="23"/>
          <w:szCs w:val="23"/>
        </w:rPr>
        <w:t>に通知するものとする。</w:t>
      </w:r>
    </w:p>
    <w:p w:rsidR="00A91E7D" w:rsidRDefault="00A91E7D" w:rsidP="00BB3979">
      <w:pPr>
        <w:pStyle w:val="Default"/>
        <w:ind w:firstLineChars="100" w:firstLine="230"/>
        <w:rPr>
          <w:sz w:val="23"/>
          <w:szCs w:val="23"/>
        </w:rPr>
      </w:pPr>
      <w:r>
        <w:rPr>
          <w:rFonts w:hint="eastAsia"/>
          <w:sz w:val="23"/>
          <w:szCs w:val="23"/>
        </w:rPr>
        <w:t>（延滞金）</w:t>
      </w:r>
    </w:p>
    <w:p w:rsidR="00A91E7D" w:rsidRDefault="00A91E7D" w:rsidP="00BB3979">
      <w:pPr>
        <w:pStyle w:val="Default"/>
        <w:ind w:left="230" w:hangingChars="100" w:hanging="230"/>
        <w:rPr>
          <w:sz w:val="23"/>
          <w:szCs w:val="23"/>
        </w:rPr>
      </w:pPr>
      <w:r>
        <w:rPr>
          <w:rFonts w:hint="eastAsia"/>
          <w:sz w:val="23"/>
          <w:szCs w:val="23"/>
        </w:rPr>
        <w:t>第15条　町長は</w:t>
      </w:r>
      <w:r w:rsidR="002735EB">
        <w:rPr>
          <w:rFonts w:hint="eastAsia"/>
          <w:sz w:val="23"/>
          <w:szCs w:val="23"/>
        </w:rPr>
        <w:t>補助事業者</w:t>
      </w:r>
      <w:r>
        <w:rPr>
          <w:rFonts w:hint="eastAsia"/>
          <w:sz w:val="23"/>
          <w:szCs w:val="23"/>
        </w:rPr>
        <w:t>が補助金の返還を命ぜられ、それを正当な理由がなく納</w:t>
      </w:r>
      <w:r>
        <w:rPr>
          <w:rFonts w:hint="eastAsia"/>
          <w:sz w:val="23"/>
          <w:szCs w:val="23"/>
        </w:rPr>
        <w:lastRenderedPageBreak/>
        <w:t>期日までに納付しなかったときは、交付規則第18条の規定により延滞金を徴収することができる。</w:t>
      </w:r>
    </w:p>
    <w:p w:rsidR="00A129E8" w:rsidRDefault="00A129E8" w:rsidP="00BB3979">
      <w:pPr>
        <w:pStyle w:val="Default"/>
        <w:ind w:firstLineChars="100" w:firstLine="230"/>
        <w:rPr>
          <w:sz w:val="23"/>
          <w:szCs w:val="23"/>
        </w:rPr>
      </w:pPr>
      <w:r>
        <w:rPr>
          <w:rFonts w:hint="eastAsia"/>
          <w:sz w:val="23"/>
          <w:szCs w:val="23"/>
        </w:rPr>
        <w:t>（</w:t>
      </w:r>
      <w:r w:rsidR="00A91E7D">
        <w:rPr>
          <w:rFonts w:hint="eastAsia"/>
          <w:sz w:val="23"/>
          <w:szCs w:val="23"/>
        </w:rPr>
        <w:t>その他</w:t>
      </w:r>
      <w:r>
        <w:rPr>
          <w:rFonts w:hint="eastAsia"/>
          <w:sz w:val="23"/>
          <w:szCs w:val="23"/>
        </w:rPr>
        <w:t>）</w:t>
      </w:r>
      <w:r>
        <w:rPr>
          <w:sz w:val="23"/>
          <w:szCs w:val="23"/>
        </w:rPr>
        <w:t xml:space="preserve"> </w:t>
      </w:r>
    </w:p>
    <w:p w:rsidR="00A129E8" w:rsidRDefault="00A129E8" w:rsidP="00A129E8">
      <w:pPr>
        <w:pStyle w:val="Default"/>
        <w:rPr>
          <w:sz w:val="23"/>
          <w:szCs w:val="23"/>
        </w:rPr>
      </w:pPr>
      <w:r>
        <w:rPr>
          <w:rFonts w:hint="eastAsia"/>
          <w:sz w:val="23"/>
          <w:szCs w:val="23"/>
        </w:rPr>
        <w:t>第</w:t>
      </w:r>
      <w:r w:rsidR="00A91E7D">
        <w:rPr>
          <w:rFonts w:hint="eastAsia"/>
          <w:sz w:val="23"/>
          <w:szCs w:val="23"/>
        </w:rPr>
        <w:t>15</w:t>
      </w:r>
      <w:r>
        <w:rPr>
          <w:rFonts w:hint="eastAsia"/>
          <w:sz w:val="23"/>
          <w:szCs w:val="23"/>
        </w:rPr>
        <w:t>条</w:t>
      </w:r>
      <w:r w:rsidR="00CE5DD9">
        <w:rPr>
          <w:rFonts w:hint="eastAsia"/>
          <w:sz w:val="23"/>
          <w:szCs w:val="23"/>
        </w:rPr>
        <w:t xml:space="preserve">　</w:t>
      </w:r>
      <w:r>
        <w:rPr>
          <w:rFonts w:hint="eastAsia"/>
          <w:sz w:val="23"/>
          <w:szCs w:val="23"/>
        </w:rPr>
        <w:t>この告示に定めるもののほか、必要な事項は、町長が別に定める。</w:t>
      </w:r>
      <w:r>
        <w:rPr>
          <w:sz w:val="23"/>
          <w:szCs w:val="23"/>
        </w:rPr>
        <w:t xml:space="preserve"> </w:t>
      </w:r>
    </w:p>
    <w:p w:rsidR="00A129E8" w:rsidRDefault="00A129E8" w:rsidP="006B1996">
      <w:pPr>
        <w:pStyle w:val="Default"/>
        <w:ind w:firstLineChars="200" w:firstLine="460"/>
        <w:rPr>
          <w:sz w:val="23"/>
          <w:szCs w:val="23"/>
        </w:rPr>
      </w:pPr>
      <w:r>
        <w:rPr>
          <w:rFonts w:hint="eastAsia"/>
          <w:sz w:val="23"/>
          <w:szCs w:val="23"/>
        </w:rPr>
        <w:t>附</w:t>
      </w:r>
      <w:r>
        <w:rPr>
          <w:sz w:val="23"/>
          <w:szCs w:val="23"/>
        </w:rPr>
        <w:t xml:space="preserve"> </w:t>
      </w:r>
      <w:r>
        <w:rPr>
          <w:rFonts w:hint="eastAsia"/>
          <w:sz w:val="23"/>
          <w:szCs w:val="23"/>
        </w:rPr>
        <w:t>則</w:t>
      </w:r>
    </w:p>
    <w:p w:rsidR="006B1996" w:rsidRDefault="006B1996" w:rsidP="00BB3979">
      <w:pPr>
        <w:pStyle w:val="Default"/>
        <w:ind w:firstLineChars="100" w:firstLine="230"/>
        <w:rPr>
          <w:sz w:val="23"/>
          <w:szCs w:val="23"/>
        </w:rPr>
      </w:pPr>
      <w:r>
        <w:rPr>
          <w:rFonts w:hint="eastAsia"/>
          <w:sz w:val="23"/>
          <w:szCs w:val="23"/>
        </w:rPr>
        <w:t>（施行期日）</w:t>
      </w:r>
    </w:p>
    <w:p w:rsidR="00FF7C3D" w:rsidRDefault="006B1996" w:rsidP="00A129E8">
      <w:pPr>
        <w:pStyle w:val="Default"/>
        <w:rPr>
          <w:sz w:val="23"/>
          <w:szCs w:val="23"/>
        </w:rPr>
      </w:pPr>
      <w:r>
        <w:rPr>
          <w:rFonts w:hint="eastAsia"/>
          <w:sz w:val="23"/>
          <w:szCs w:val="23"/>
        </w:rPr>
        <w:t xml:space="preserve">第1条　</w:t>
      </w:r>
      <w:r w:rsidR="00A129E8">
        <w:rPr>
          <w:rFonts w:hint="eastAsia"/>
          <w:sz w:val="23"/>
          <w:szCs w:val="23"/>
        </w:rPr>
        <w:t>この告示は、令和</w:t>
      </w:r>
      <w:r w:rsidR="00CE5DD9">
        <w:rPr>
          <w:rFonts w:hint="eastAsia"/>
          <w:sz w:val="23"/>
          <w:szCs w:val="23"/>
        </w:rPr>
        <w:t>4年4月1日から</w:t>
      </w:r>
      <w:r w:rsidR="00A129E8">
        <w:rPr>
          <w:rFonts w:hint="eastAsia"/>
          <w:sz w:val="23"/>
          <w:szCs w:val="23"/>
        </w:rPr>
        <w:t>施行する。</w:t>
      </w:r>
    </w:p>
    <w:p w:rsidR="00FF7C3D" w:rsidRDefault="006B1996" w:rsidP="00BB3979">
      <w:pPr>
        <w:pStyle w:val="Default"/>
        <w:ind w:firstLineChars="100" w:firstLine="230"/>
        <w:rPr>
          <w:sz w:val="23"/>
          <w:szCs w:val="23"/>
        </w:rPr>
      </w:pPr>
      <w:r>
        <w:rPr>
          <w:rFonts w:hint="eastAsia"/>
          <w:sz w:val="23"/>
          <w:szCs w:val="23"/>
        </w:rPr>
        <w:t>（この</w:t>
      </w:r>
      <w:r w:rsidR="0023662E">
        <w:rPr>
          <w:rFonts w:hint="eastAsia"/>
          <w:sz w:val="23"/>
          <w:szCs w:val="23"/>
        </w:rPr>
        <w:t>告示</w:t>
      </w:r>
      <w:r>
        <w:rPr>
          <w:rFonts w:hint="eastAsia"/>
          <w:sz w:val="23"/>
          <w:szCs w:val="23"/>
        </w:rPr>
        <w:t>の失効）</w:t>
      </w:r>
    </w:p>
    <w:p w:rsidR="00FF7C3D" w:rsidRDefault="006B1996" w:rsidP="006D1615">
      <w:pPr>
        <w:pStyle w:val="Default"/>
        <w:ind w:left="230" w:hangingChars="100" w:hanging="230"/>
        <w:rPr>
          <w:sz w:val="23"/>
          <w:szCs w:val="23"/>
        </w:rPr>
      </w:pPr>
      <w:r>
        <w:rPr>
          <w:rFonts w:hint="eastAsia"/>
          <w:sz w:val="23"/>
          <w:szCs w:val="23"/>
        </w:rPr>
        <w:t>第2条　この</w:t>
      </w:r>
      <w:r w:rsidR="006D1615">
        <w:rPr>
          <w:rFonts w:hint="eastAsia"/>
          <w:sz w:val="23"/>
          <w:szCs w:val="23"/>
        </w:rPr>
        <w:t>告示</w:t>
      </w:r>
      <w:r>
        <w:rPr>
          <w:rFonts w:hint="eastAsia"/>
          <w:sz w:val="23"/>
          <w:szCs w:val="23"/>
        </w:rPr>
        <w:t>は、令和9年3月31日限り、その効力を失う。</w:t>
      </w:r>
      <w:r w:rsidR="006D1615">
        <w:rPr>
          <w:rFonts w:hint="eastAsia"/>
          <w:sz w:val="23"/>
          <w:szCs w:val="23"/>
        </w:rPr>
        <w:t>ただし、同日までに行われた第5条第1項に規定する申し込みに係る事案については、同日後もなおその効力を有する。</w:t>
      </w:r>
    </w:p>
    <w:p w:rsidR="00A129E8" w:rsidRDefault="00FF7C3D" w:rsidP="00FF7C3D">
      <w:pPr>
        <w:widowControl/>
        <w:jc w:val="left"/>
        <w:rPr>
          <w:rFonts w:ascii="ＭＳ 明朝" w:eastAsia="ＭＳ 明朝" w:hAnsi="ＭＳ 明朝"/>
          <w:sz w:val="23"/>
          <w:szCs w:val="23"/>
        </w:rPr>
      </w:pPr>
      <w:r>
        <w:rPr>
          <w:sz w:val="23"/>
          <w:szCs w:val="23"/>
        </w:rPr>
        <w:br w:type="page"/>
      </w:r>
      <w:r w:rsidRPr="00FF7C3D">
        <w:rPr>
          <w:rFonts w:ascii="ＭＳ 明朝" w:eastAsia="ＭＳ 明朝" w:hAnsi="ＭＳ 明朝" w:hint="eastAsia"/>
          <w:sz w:val="23"/>
          <w:szCs w:val="23"/>
        </w:rPr>
        <w:lastRenderedPageBreak/>
        <w:t>別表第</w:t>
      </w:r>
      <w:r w:rsidR="00767AB6">
        <w:rPr>
          <w:rFonts w:ascii="ＭＳ 明朝" w:eastAsia="ＭＳ 明朝" w:hAnsi="ＭＳ 明朝" w:hint="eastAsia"/>
          <w:sz w:val="23"/>
          <w:szCs w:val="23"/>
        </w:rPr>
        <w:t>1</w:t>
      </w:r>
      <w:r w:rsidRPr="00FF7C3D">
        <w:rPr>
          <w:rFonts w:ascii="ＭＳ 明朝" w:eastAsia="ＭＳ 明朝" w:hAnsi="ＭＳ 明朝" w:hint="eastAsia"/>
          <w:sz w:val="23"/>
          <w:szCs w:val="23"/>
        </w:rPr>
        <w:t>（第</w:t>
      </w:r>
      <w:r w:rsidR="00767AB6">
        <w:rPr>
          <w:rFonts w:ascii="ＭＳ 明朝" w:eastAsia="ＭＳ 明朝" w:hAnsi="ＭＳ 明朝" w:hint="eastAsia"/>
          <w:sz w:val="23"/>
          <w:szCs w:val="23"/>
        </w:rPr>
        <w:t>3条</w:t>
      </w:r>
      <w:r w:rsidRPr="00FF7C3D">
        <w:rPr>
          <w:rFonts w:ascii="ＭＳ 明朝" w:eastAsia="ＭＳ 明朝" w:hAnsi="ＭＳ 明朝" w:hint="eastAsia"/>
          <w:sz w:val="23"/>
          <w:szCs w:val="23"/>
        </w:rPr>
        <w:t>関係）</w:t>
      </w:r>
    </w:p>
    <w:tbl>
      <w:tblPr>
        <w:tblStyle w:val="a3"/>
        <w:tblW w:w="0" w:type="auto"/>
        <w:tblLook w:val="04A0" w:firstRow="1" w:lastRow="0" w:firstColumn="1" w:lastColumn="0" w:noHBand="0" w:noVBand="1"/>
      </w:tblPr>
      <w:tblGrid>
        <w:gridCol w:w="8494"/>
      </w:tblGrid>
      <w:tr w:rsidR="00FF7C3D" w:rsidTr="00FF7C3D">
        <w:tc>
          <w:tcPr>
            <w:tcW w:w="8494" w:type="dxa"/>
          </w:tcPr>
          <w:p w:rsidR="00FF7C3D" w:rsidRDefault="0047769F" w:rsidP="00FF7C3D">
            <w:pPr>
              <w:pStyle w:val="Default"/>
              <w:rPr>
                <w:sz w:val="23"/>
                <w:szCs w:val="23"/>
              </w:rPr>
            </w:pPr>
            <w:r>
              <w:rPr>
                <w:rFonts w:hint="eastAsia"/>
                <w:sz w:val="23"/>
                <w:szCs w:val="23"/>
              </w:rPr>
              <w:t>交付</w:t>
            </w:r>
            <w:r w:rsidR="008941D6">
              <w:rPr>
                <w:rFonts w:hint="eastAsia"/>
                <w:sz w:val="23"/>
                <w:szCs w:val="23"/>
              </w:rPr>
              <w:t>対象事業者</w:t>
            </w:r>
          </w:p>
        </w:tc>
      </w:tr>
      <w:tr w:rsidR="00FF7C3D" w:rsidTr="00FF7C3D">
        <w:tc>
          <w:tcPr>
            <w:tcW w:w="8494" w:type="dxa"/>
          </w:tcPr>
          <w:p w:rsidR="00C60B2E" w:rsidRPr="003B66C1" w:rsidRDefault="00C60B2E" w:rsidP="00C60B2E">
            <w:pPr>
              <w:pStyle w:val="Default"/>
              <w:ind w:firstLineChars="100" w:firstLine="230"/>
              <w:rPr>
                <w:color w:val="FF0000"/>
                <w:sz w:val="23"/>
                <w:szCs w:val="23"/>
              </w:rPr>
            </w:pPr>
            <w:r>
              <w:rPr>
                <w:rFonts w:hint="eastAsia"/>
                <w:sz w:val="23"/>
                <w:szCs w:val="23"/>
              </w:rPr>
              <w:t>県、町が指定する南伊勢町内</w:t>
            </w:r>
            <w:r w:rsidR="008941D6">
              <w:rPr>
                <w:rFonts w:hint="eastAsia"/>
                <w:sz w:val="23"/>
                <w:szCs w:val="23"/>
              </w:rPr>
              <w:t>で</w:t>
            </w:r>
            <w:r>
              <w:rPr>
                <w:rFonts w:hint="eastAsia"/>
                <w:sz w:val="23"/>
                <w:szCs w:val="23"/>
              </w:rPr>
              <w:t>次に掲げる事業のいずれかを行う事業所を運営している法人等</w:t>
            </w:r>
            <w:r w:rsidR="003B66C1" w:rsidRPr="0057278E">
              <w:rPr>
                <w:rFonts w:hint="eastAsia"/>
                <w:color w:val="auto"/>
                <w:sz w:val="23"/>
                <w:szCs w:val="23"/>
              </w:rPr>
              <w:t>（ただし、</w:t>
            </w:r>
            <w:r w:rsidR="0057278E">
              <w:rPr>
                <w:rFonts w:hint="eastAsia"/>
                <w:color w:val="auto"/>
                <w:sz w:val="23"/>
                <w:szCs w:val="23"/>
              </w:rPr>
              <w:t>法人等における町内事業所の</w:t>
            </w:r>
            <w:r w:rsidR="003B66C1" w:rsidRPr="0057278E">
              <w:rPr>
                <w:rFonts w:hint="eastAsia"/>
                <w:color w:val="auto"/>
                <w:sz w:val="23"/>
                <w:szCs w:val="23"/>
              </w:rPr>
              <w:t>サービス利用者のうち、町内在住者の割合が</w:t>
            </w:r>
            <w:r w:rsidR="00F01473" w:rsidRPr="0057278E">
              <w:rPr>
                <w:rFonts w:hint="eastAsia"/>
                <w:color w:val="auto"/>
                <w:sz w:val="23"/>
                <w:szCs w:val="23"/>
              </w:rPr>
              <w:t>1</w:t>
            </w:r>
            <w:r w:rsidR="00F01473" w:rsidRPr="0057278E">
              <w:rPr>
                <w:color w:val="auto"/>
                <w:sz w:val="23"/>
                <w:szCs w:val="23"/>
              </w:rPr>
              <w:t>/3</w:t>
            </w:r>
            <w:r w:rsidR="0087310B" w:rsidRPr="0057278E">
              <w:rPr>
                <w:rFonts w:hint="eastAsia"/>
                <w:color w:val="auto"/>
                <w:sz w:val="23"/>
                <w:szCs w:val="23"/>
              </w:rPr>
              <w:t>以上</w:t>
            </w:r>
            <w:r w:rsidR="003B66C1" w:rsidRPr="0057278E">
              <w:rPr>
                <w:rFonts w:hint="eastAsia"/>
                <w:color w:val="auto"/>
                <w:sz w:val="23"/>
                <w:szCs w:val="23"/>
              </w:rPr>
              <w:t>であること。）</w:t>
            </w:r>
          </w:p>
          <w:p w:rsidR="00496E76" w:rsidRPr="00C60B2E" w:rsidRDefault="00FF7C3D" w:rsidP="00C60B2E">
            <w:pPr>
              <w:pStyle w:val="Default"/>
              <w:ind w:left="230" w:hangingChars="100" w:hanging="230"/>
              <w:rPr>
                <w:rFonts w:hAnsi="ＭＳ 明朝"/>
                <w:sz w:val="23"/>
                <w:szCs w:val="23"/>
              </w:rPr>
            </w:pPr>
            <w:r w:rsidRPr="00C60B2E">
              <w:rPr>
                <w:rFonts w:hint="eastAsia"/>
                <w:sz w:val="23"/>
                <w:szCs w:val="23"/>
              </w:rPr>
              <w:t>①</w:t>
            </w:r>
            <w:r w:rsidR="00C60B2E">
              <w:rPr>
                <w:rFonts w:hint="eastAsia"/>
                <w:sz w:val="23"/>
                <w:szCs w:val="23"/>
              </w:rPr>
              <w:t xml:space="preserve">　</w:t>
            </w:r>
            <w:r w:rsidR="00496E76" w:rsidRPr="00C60B2E">
              <w:rPr>
                <w:rFonts w:hAnsi="ＭＳ 明朝" w:hint="eastAsia"/>
                <w:sz w:val="23"/>
                <w:szCs w:val="23"/>
              </w:rPr>
              <w:t>介護保険法（平成9年法律第123号。以下「</w:t>
            </w:r>
            <w:r w:rsidR="00F37EF8">
              <w:rPr>
                <w:rFonts w:hAnsi="ＭＳ 明朝" w:hint="eastAsia"/>
                <w:sz w:val="23"/>
                <w:szCs w:val="23"/>
              </w:rPr>
              <w:t>介護</w:t>
            </w:r>
            <w:r w:rsidR="00496E76" w:rsidRPr="00C60B2E">
              <w:rPr>
                <w:rFonts w:hAnsi="ＭＳ 明朝" w:hint="eastAsia"/>
                <w:sz w:val="23"/>
                <w:szCs w:val="23"/>
              </w:rPr>
              <w:t>法」という。）第8条第1項に規定する居宅サービス（居宅療養管理指導、福祉用具貸与及び特定福祉用具販売を除く。）事業</w:t>
            </w:r>
          </w:p>
          <w:p w:rsidR="00496E76" w:rsidRPr="00C60B2E" w:rsidRDefault="00C60B2E" w:rsidP="00C60B2E">
            <w:pPr>
              <w:pStyle w:val="num"/>
              <w:shd w:val="clear" w:color="auto" w:fill="FFFFFF"/>
              <w:spacing w:before="0" w:beforeAutospacing="0" w:after="0" w:afterAutospacing="0"/>
              <w:rPr>
                <w:rFonts w:ascii="ＭＳ 明朝" w:eastAsia="ＭＳ 明朝" w:hAnsi="ＭＳ 明朝"/>
                <w:color w:val="000000"/>
                <w:sz w:val="23"/>
                <w:szCs w:val="23"/>
              </w:rPr>
            </w:pPr>
            <w:r>
              <w:rPr>
                <w:rFonts w:ascii="ＭＳ 明朝" w:eastAsia="ＭＳ 明朝" w:hAnsi="ＭＳ 明朝" w:hint="eastAsia"/>
                <w:color w:val="000000"/>
                <w:sz w:val="23"/>
                <w:szCs w:val="23"/>
              </w:rPr>
              <w:t>②</w:t>
            </w:r>
            <w:r w:rsidR="00496E76" w:rsidRPr="00C60B2E">
              <w:rPr>
                <w:rFonts w:ascii="ＭＳ 明朝" w:eastAsia="ＭＳ 明朝" w:hAnsi="ＭＳ 明朝" w:hint="eastAsia"/>
                <w:color w:val="000000"/>
                <w:sz w:val="23"/>
                <w:szCs w:val="23"/>
              </w:rPr>
              <w:t xml:space="preserve">　</w:t>
            </w:r>
            <w:r w:rsidR="00F37EF8">
              <w:rPr>
                <w:rFonts w:ascii="ＭＳ 明朝" w:eastAsia="ＭＳ 明朝" w:hAnsi="ＭＳ 明朝" w:hint="eastAsia"/>
                <w:color w:val="000000"/>
                <w:sz w:val="23"/>
                <w:szCs w:val="23"/>
              </w:rPr>
              <w:t>介護</w:t>
            </w:r>
            <w:r w:rsidR="00496E76" w:rsidRPr="00C60B2E">
              <w:rPr>
                <w:rFonts w:ascii="ＭＳ 明朝" w:eastAsia="ＭＳ 明朝" w:hAnsi="ＭＳ 明朝" w:hint="eastAsia"/>
                <w:color w:val="000000"/>
                <w:sz w:val="23"/>
                <w:szCs w:val="23"/>
              </w:rPr>
              <w:t>法第8条第14項に規定する地域密着型サービス事業</w:t>
            </w:r>
          </w:p>
          <w:p w:rsidR="00C60B2E" w:rsidRDefault="00C60B2E" w:rsidP="00C60B2E">
            <w:pPr>
              <w:pStyle w:val="num"/>
              <w:shd w:val="clear" w:color="auto" w:fill="FFFFFF"/>
              <w:spacing w:before="0" w:beforeAutospacing="0" w:after="0" w:afterAutospacing="0"/>
              <w:rPr>
                <w:rFonts w:ascii="ＭＳ 明朝" w:eastAsia="ＭＳ 明朝" w:hAnsi="ＭＳ 明朝"/>
                <w:color w:val="000000"/>
                <w:sz w:val="23"/>
                <w:szCs w:val="23"/>
              </w:rPr>
            </w:pPr>
            <w:r>
              <w:rPr>
                <w:rFonts w:ascii="ＭＳ 明朝" w:eastAsia="ＭＳ 明朝" w:hAnsi="ＭＳ 明朝" w:hint="eastAsia"/>
                <w:color w:val="000000"/>
                <w:sz w:val="23"/>
                <w:szCs w:val="23"/>
              </w:rPr>
              <w:t xml:space="preserve">③　</w:t>
            </w:r>
            <w:r w:rsidR="00F37EF8">
              <w:rPr>
                <w:rFonts w:ascii="ＭＳ 明朝" w:eastAsia="ＭＳ 明朝" w:hAnsi="ＭＳ 明朝" w:hint="eastAsia"/>
                <w:color w:val="000000"/>
                <w:sz w:val="23"/>
                <w:szCs w:val="23"/>
              </w:rPr>
              <w:t>介護</w:t>
            </w:r>
            <w:r>
              <w:rPr>
                <w:rFonts w:ascii="ＭＳ 明朝" w:eastAsia="ＭＳ 明朝" w:hAnsi="ＭＳ 明朝" w:hint="eastAsia"/>
                <w:color w:val="000000"/>
                <w:sz w:val="23"/>
                <w:szCs w:val="23"/>
              </w:rPr>
              <w:t>法第8条第24項に規定する居宅介護支援事業</w:t>
            </w:r>
          </w:p>
          <w:p w:rsidR="00496E76" w:rsidRPr="00C60B2E" w:rsidRDefault="00C60B2E" w:rsidP="00C60B2E">
            <w:pPr>
              <w:pStyle w:val="num"/>
              <w:shd w:val="clear" w:color="auto" w:fill="FFFFFF"/>
              <w:spacing w:before="0" w:beforeAutospacing="0" w:after="0" w:afterAutospacing="0"/>
              <w:rPr>
                <w:rFonts w:ascii="ＭＳ 明朝" w:eastAsia="ＭＳ 明朝" w:hAnsi="ＭＳ 明朝"/>
                <w:color w:val="000000"/>
                <w:sz w:val="23"/>
                <w:szCs w:val="23"/>
              </w:rPr>
            </w:pPr>
            <w:r>
              <w:rPr>
                <w:rFonts w:ascii="ＭＳ 明朝" w:eastAsia="ＭＳ 明朝" w:hAnsi="ＭＳ 明朝" w:hint="eastAsia"/>
                <w:color w:val="000000"/>
                <w:sz w:val="23"/>
                <w:szCs w:val="23"/>
              </w:rPr>
              <w:t>④</w:t>
            </w:r>
            <w:r w:rsidR="00496E76" w:rsidRPr="00C60B2E">
              <w:rPr>
                <w:rFonts w:ascii="ＭＳ 明朝" w:eastAsia="ＭＳ 明朝" w:hAnsi="ＭＳ 明朝" w:hint="eastAsia"/>
                <w:color w:val="000000"/>
                <w:sz w:val="23"/>
                <w:szCs w:val="23"/>
              </w:rPr>
              <w:t xml:space="preserve">　</w:t>
            </w:r>
            <w:r w:rsidR="00F37EF8">
              <w:rPr>
                <w:rFonts w:ascii="ＭＳ 明朝" w:eastAsia="ＭＳ 明朝" w:hAnsi="ＭＳ 明朝" w:hint="eastAsia"/>
                <w:color w:val="000000"/>
                <w:sz w:val="23"/>
                <w:szCs w:val="23"/>
              </w:rPr>
              <w:t>介護</w:t>
            </w:r>
            <w:r w:rsidR="00496E76" w:rsidRPr="00C60B2E">
              <w:rPr>
                <w:rFonts w:ascii="ＭＳ 明朝" w:eastAsia="ＭＳ 明朝" w:hAnsi="ＭＳ 明朝" w:hint="eastAsia"/>
                <w:color w:val="000000"/>
                <w:sz w:val="23"/>
                <w:szCs w:val="23"/>
              </w:rPr>
              <w:t>法第8条第25項に規定する施設サービス事業</w:t>
            </w:r>
          </w:p>
          <w:p w:rsidR="00496E76" w:rsidRPr="00C60B2E" w:rsidRDefault="00C60B2E" w:rsidP="00C60B2E">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⑤</w:t>
            </w:r>
            <w:r w:rsidR="00496E76" w:rsidRPr="00C60B2E">
              <w:rPr>
                <w:rFonts w:ascii="ＭＳ 明朝" w:eastAsia="ＭＳ 明朝" w:hAnsi="ＭＳ 明朝" w:hint="eastAsia"/>
                <w:color w:val="000000"/>
                <w:sz w:val="23"/>
                <w:szCs w:val="23"/>
              </w:rPr>
              <w:t xml:space="preserve">　</w:t>
            </w:r>
            <w:r w:rsidR="00F37EF8">
              <w:rPr>
                <w:rFonts w:ascii="ＭＳ 明朝" w:eastAsia="ＭＳ 明朝" w:hAnsi="ＭＳ 明朝" w:hint="eastAsia"/>
                <w:color w:val="000000"/>
                <w:sz w:val="23"/>
                <w:szCs w:val="23"/>
              </w:rPr>
              <w:t>介護</w:t>
            </w:r>
            <w:r w:rsidR="00496E76" w:rsidRPr="00C60B2E">
              <w:rPr>
                <w:rFonts w:ascii="ＭＳ 明朝" w:eastAsia="ＭＳ 明朝" w:hAnsi="ＭＳ 明朝" w:hint="eastAsia"/>
                <w:color w:val="000000"/>
                <w:sz w:val="23"/>
                <w:szCs w:val="23"/>
              </w:rPr>
              <w:t>法第8条の2第1項に規定する介護予防サービス（介護予防居宅療養管理指導、介護予防福祉用具貸与及び特定介護予防福祉用具販売を除く。）事業</w:t>
            </w:r>
          </w:p>
          <w:p w:rsidR="00496E76" w:rsidRPr="00C60B2E" w:rsidRDefault="00C60B2E" w:rsidP="00C60B2E">
            <w:pPr>
              <w:pStyle w:val="num"/>
              <w:shd w:val="clear" w:color="auto" w:fill="FFFFFF"/>
              <w:spacing w:before="0" w:beforeAutospacing="0" w:after="0" w:afterAutospacing="0"/>
              <w:rPr>
                <w:rFonts w:ascii="ＭＳ 明朝" w:eastAsia="ＭＳ 明朝" w:hAnsi="ＭＳ 明朝"/>
                <w:color w:val="000000"/>
                <w:sz w:val="23"/>
                <w:szCs w:val="23"/>
              </w:rPr>
            </w:pPr>
            <w:r>
              <w:rPr>
                <w:rFonts w:ascii="ＭＳ 明朝" w:eastAsia="ＭＳ 明朝" w:hAnsi="ＭＳ 明朝" w:hint="eastAsia"/>
                <w:color w:val="000000"/>
                <w:sz w:val="23"/>
                <w:szCs w:val="23"/>
              </w:rPr>
              <w:t>⑥</w:t>
            </w:r>
            <w:r w:rsidR="00496E76" w:rsidRPr="00C60B2E">
              <w:rPr>
                <w:rFonts w:ascii="ＭＳ 明朝" w:eastAsia="ＭＳ 明朝" w:hAnsi="ＭＳ 明朝" w:hint="eastAsia"/>
                <w:color w:val="000000"/>
                <w:sz w:val="23"/>
                <w:szCs w:val="23"/>
              </w:rPr>
              <w:t xml:space="preserve">　</w:t>
            </w:r>
            <w:r w:rsidR="00F37EF8">
              <w:rPr>
                <w:rFonts w:ascii="ＭＳ 明朝" w:eastAsia="ＭＳ 明朝" w:hAnsi="ＭＳ 明朝" w:hint="eastAsia"/>
                <w:color w:val="000000"/>
                <w:sz w:val="23"/>
                <w:szCs w:val="23"/>
              </w:rPr>
              <w:t>介護</w:t>
            </w:r>
            <w:r w:rsidR="00496E76" w:rsidRPr="00C60B2E">
              <w:rPr>
                <w:rFonts w:ascii="ＭＳ 明朝" w:eastAsia="ＭＳ 明朝" w:hAnsi="ＭＳ 明朝" w:hint="eastAsia"/>
                <w:color w:val="000000"/>
                <w:sz w:val="23"/>
                <w:szCs w:val="23"/>
              </w:rPr>
              <w:t>法第8条の2第12項に規定する地域密着型介護予防サービス事業</w:t>
            </w:r>
          </w:p>
          <w:p w:rsidR="00C60B2E" w:rsidRDefault="00C60B2E" w:rsidP="00C60B2E">
            <w:pPr>
              <w:pStyle w:val="num"/>
              <w:shd w:val="clear" w:color="auto" w:fill="FFFFFF"/>
              <w:spacing w:before="0" w:beforeAutospacing="0" w:after="0" w:afterAutospacing="0"/>
              <w:rPr>
                <w:rFonts w:ascii="ＭＳ 明朝" w:eastAsia="ＭＳ 明朝" w:hAnsi="ＭＳ 明朝"/>
                <w:color w:val="000000"/>
                <w:sz w:val="23"/>
                <w:szCs w:val="23"/>
              </w:rPr>
            </w:pPr>
            <w:r>
              <w:rPr>
                <w:rFonts w:ascii="ＭＳ 明朝" w:eastAsia="ＭＳ 明朝" w:hAnsi="ＭＳ 明朝" w:hint="eastAsia"/>
                <w:color w:val="000000"/>
                <w:sz w:val="23"/>
                <w:szCs w:val="23"/>
              </w:rPr>
              <w:t xml:space="preserve">⑦　</w:t>
            </w:r>
            <w:r w:rsidR="00F37EF8">
              <w:rPr>
                <w:rFonts w:ascii="ＭＳ 明朝" w:eastAsia="ＭＳ 明朝" w:hAnsi="ＭＳ 明朝" w:hint="eastAsia"/>
                <w:color w:val="000000"/>
                <w:sz w:val="23"/>
                <w:szCs w:val="23"/>
              </w:rPr>
              <w:t>介護</w:t>
            </w:r>
            <w:r>
              <w:rPr>
                <w:rFonts w:ascii="ＭＳ 明朝" w:eastAsia="ＭＳ 明朝" w:hAnsi="ＭＳ 明朝" w:hint="eastAsia"/>
                <w:color w:val="000000"/>
                <w:sz w:val="23"/>
                <w:szCs w:val="23"/>
              </w:rPr>
              <w:t>法第8条の2第16項に規定する介護予防支援事業</w:t>
            </w:r>
          </w:p>
          <w:p w:rsidR="00CD569C" w:rsidRDefault="00C60B2E" w:rsidP="00C60B2E">
            <w:pPr>
              <w:pStyle w:val="num"/>
              <w:shd w:val="clear" w:color="auto" w:fill="FFFFFF"/>
              <w:spacing w:before="0" w:beforeAutospacing="0" w:after="0" w:afterAutospacing="0"/>
              <w:rPr>
                <w:rFonts w:ascii="ＭＳ 明朝" w:eastAsia="ＭＳ 明朝" w:hAnsi="ＭＳ 明朝"/>
                <w:color w:val="000000"/>
                <w:sz w:val="23"/>
                <w:szCs w:val="23"/>
              </w:rPr>
            </w:pPr>
            <w:r>
              <w:rPr>
                <w:rFonts w:ascii="ＭＳ 明朝" w:eastAsia="ＭＳ 明朝" w:hAnsi="ＭＳ 明朝" w:hint="eastAsia"/>
                <w:color w:val="000000"/>
                <w:sz w:val="23"/>
                <w:szCs w:val="23"/>
              </w:rPr>
              <w:t>⑧</w:t>
            </w:r>
            <w:r w:rsidR="00496E76" w:rsidRPr="00C60B2E">
              <w:rPr>
                <w:rFonts w:ascii="ＭＳ 明朝" w:eastAsia="ＭＳ 明朝" w:hAnsi="ＭＳ 明朝" w:hint="eastAsia"/>
                <w:color w:val="000000"/>
                <w:sz w:val="23"/>
                <w:szCs w:val="23"/>
              </w:rPr>
              <w:t xml:space="preserve">　</w:t>
            </w:r>
            <w:r w:rsidR="00F37EF8">
              <w:rPr>
                <w:rFonts w:ascii="ＭＳ 明朝" w:eastAsia="ＭＳ 明朝" w:hAnsi="ＭＳ 明朝" w:hint="eastAsia"/>
                <w:color w:val="000000"/>
                <w:sz w:val="23"/>
                <w:szCs w:val="23"/>
              </w:rPr>
              <w:t>介護</w:t>
            </w:r>
            <w:r w:rsidR="00496E76" w:rsidRPr="00C60B2E">
              <w:rPr>
                <w:rFonts w:ascii="ＭＳ 明朝" w:eastAsia="ＭＳ 明朝" w:hAnsi="ＭＳ 明朝" w:hint="eastAsia"/>
                <w:color w:val="000000"/>
                <w:sz w:val="23"/>
                <w:szCs w:val="23"/>
              </w:rPr>
              <w:t>法第115条の45第１項第1号に規定する事業</w:t>
            </w:r>
          </w:p>
          <w:p w:rsidR="00F37EF8" w:rsidRDefault="00F37EF8" w:rsidP="00F37EF8">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⑨　障害者の日常生活及び社会生活を総合的に支援するための法律（平成17年法律第123号。以下「障害者法」</w:t>
            </w:r>
            <w:r w:rsidR="009360F8">
              <w:rPr>
                <w:rFonts w:ascii="ＭＳ 明朝" w:eastAsia="ＭＳ 明朝" w:hAnsi="ＭＳ 明朝" w:hint="eastAsia"/>
                <w:color w:val="000000"/>
                <w:sz w:val="23"/>
                <w:szCs w:val="23"/>
              </w:rPr>
              <w:t>という。）第28条第1項に規定する支援事業</w:t>
            </w:r>
          </w:p>
          <w:p w:rsidR="009360F8" w:rsidRDefault="009360F8" w:rsidP="00F37EF8">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⑩　障害者法第28条第2項に規定する支援事業</w:t>
            </w:r>
          </w:p>
          <w:p w:rsidR="009360F8" w:rsidRDefault="009360F8" w:rsidP="00F37EF8">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⑪　障害者法第51条の5に規定する相談支援事業</w:t>
            </w:r>
          </w:p>
          <w:p w:rsidR="009360F8" w:rsidRDefault="009360F8" w:rsidP="00F37EF8">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⑫　障害者法第51条の16に規定する相談支援事業</w:t>
            </w:r>
          </w:p>
          <w:p w:rsidR="009360F8" w:rsidRDefault="009360F8" w:rsidP="00F37EF8">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⑬　障害者法第77条に規定する地域生活支援事業</w:t>
            </w:r>
          </w:p>
          <w:p w:rsidR="009360F8" w:rsidRDefault="009360F8" w:rsidP="00F37EF8">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⑭　児童福祉法（昭和22年法律第164号。以下「児童法」という。）第21条の5の2に規定する支援事業</w:t>
            </w:r>
          </w:p>
          <w:p w:rsidR="009360F8" w:rsidRDefault="009360F8" w:rsidP="00F37EF8">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⑮　児童法第24条の24に規定する支援事業</w:t>
            </w:r>
          </w:p>
          <w:p w:rsidR="009360F8" w:rsidRPr="00C60B2E" w:rsidRDefault="009360F8" w:rsidP="00F37EF8">
            <w:pPr>
              <w:pStyle w:val="num"/>
              <w:shd w:val="clear" w:color="auto" w:fill="FFFFFF"/>
              <w:spacing w:before="0" w:beforeAutospacing="0" w:after="0" w:afterAutospacing="0"/>
              <w:ind w:left="230" w:hangingChars="100" w:hanging="230"/>
              <w:rPr>
                <w:rFonts w:ascii="ＭＳ 明朝" w:eastAsia="ＭＳ 明朝" w:hAnsi="ＭＳ 明朝"/>
                <w:color w:val="000000"/>
                <w:sz w:val="23"/>
                <w:szCs w:val="23"/>
              </w:rPr>
            </w:pPr>
            <w:r>
              <w:rPr>
                <w:rFonts w:ascii="ＭＳ 明朝" w:eastAsia="ＭＳ 明朝" w:hAnsi="ＭＳ 明朝" w:hint="eastAsia"/>
                <w:color w:val="000000"/>
                <w:sz w:val="23"/>
                <w:szCs w:val="23"/>
              </w:rPr>
              <w:t>⑯　児童法第24条の25に規定する相談支援事業</w:t>
            </w:r>
          </w:p>
        </w:tc>
      </w:tr>
    </w:tbl>
    <w:p w:rsidR="00A273DE" w:rsidRDefault="00A273DE" w:rsidP="00FF7C3D">
      <w:pPr>
        <w:widowControl/>
        <w:jc w:val="left"/>
      </w:pPr>
    </w:p>
    <w:p w:rsidR="00FF7C3D" w:rsidRDefault="00FF7C3D" w:rsidP="00FF7C3D">
      <w:pPr>
        <w:widowControl/>
        <w:jc w:val="left"/>
        <w:rPr>
          <w:rFonts w:ascii="ＭＳ 明朝" w:eastAsia="ＭＳ 明朝" w:hAnsi="ＭＳ 明朝"/>
          <w:sz w:val="23"/>
          <w:szCs w:val="23"/>
        </w:rPr>
      </w:pPr>
      <w:r w:rsidRPr="00FF7C3D">
        <w:rPr>
          <w:rFonts w:ascii="ＭＳ 明朝" w:eastAsia="ＭＳ 明朝" w:hAnsi="ＭＳ 明朝"/>
          <w:sz w:val="23"/>
          <w:szCs w:val="23"/>
        </w:rPr>
        <w:t>別表第</w:t>
      </w:r>
      <w:r w:rsidR="00A35996">
        <w:rPr>
          <w:rFonts w:ascii="ＭＳ 明朝" w:eastAsia="ＭＳ 明朝" w:hAnsi="ＭＳ 明朝" w:hint="eastAsia"/>
          <w:sz w:val="23"/>
          <w:szCs w:val="23"/>
        </w:rPr>
        <w:t>2</w:t>
      </w:r>
      <w:r w:rsidRPr="00FF7C3D">
        <w:rPr>
          <w:rFonts w:ascii="ＭＳ 明朝" w:eastAsia="ＭＳ 明朝" w:hAnsi="ＭＳ 明朝"/>
          <w:sz w:val="23"/>
          <w:szCs w:val="23"/>
        </w:rPr>
        <w:t>（第</w:t>
      </w:r>
      <w:r w:rsidR="00767AB6">
        <w:rPr>
          <w:rFonts w:ascii="ＭＳ 明朝" w:eastAsia="ＭＳ 明朝" w:hAnsi="ＭＳ 明朝" w:hint="eastAsia"/>
          <w:sz w:val="23"/>
          <w:szCs w:val="23"/>
        </w:rPr>
        <w:t>4条</w:t>
      </w:r>
      <w:r w:rsidRPr="00FF7C3D">
        <w:rPr>
          <w:rFonts w:ascii="ＭＳ 明朝" w:eastAsia="ＭＳ 明朝" w:hAnsi="ＭＳ 明朝"/>
          <w:sz w:val="23"/>
          <w:szCs w:val="23"/>
        </w:rPr>
        <w:t>関係）</w:t>
      </w:r>
    </w:p>
    <w:tbl>
      <w:tblPr>
        <w:tblStyle w:val="a3"/>
        <w:tblW w:w="0" w:type="auto"/>
        <w:tblLook w:val="04A0" w:firstRow="1" w:lastRow="0" w:firstColumn="1" w:lastColumn="0" w:noHBand="0" w:noVBand="1"/>
      </w:tblPr>
      <w:tblGrid>
        <w:gridCol w:w="8494"/>
      </w:tblGrid>
      <w:tr w:rsidR="00290618" w:rsidTr="00DA5F64">
        <w:tc>
          <w:tcPr>
            <w:tcW w:w="8494" w:type="dxa"/>
          </w:tcPr>
          <w:p w:rsidR="00290618" w:rsidRDefault="00290618" w:rsidP="00A761AA">
            <w:pPr>
              <w:pStyle w:val="Default"/>
              <w:jc w:val="center"/>
              <w:rPr>
                <w:sz w:val="23"/>
                <w:szCs w:val="23"/>
              </w:rPr>
            </w:pPr>
            <w:r>
              <w:rPr>
                <w:rFonts w:hint="eastAsia"/>
                <w:sz w:val="23"/>
                <w:szCs w:val="23"/>
              </w:rPr>
              <w:t>補助対象</w:t>
            </w:r>
            <w:r w:rsidR="009B6A9D">
              <w:rPr>
                <w:rFonts w:hint="eastAsia"/>
                <w:sz w:val="23"/>
                <w:szCs w:val="23"/>
              </w:rPr>
              <w:t>新規雇用者</w:t>
            </w:r>
            <w:r>
              <w:rPr>
                <w:rFonts w:hint="eastAsia"/>
                <w:sz w:val="23"/>
                <w:szCs w:val="23"/>
              </w:rPr>
              <w:t>上限人数</w:t>
            </w:r>
          </w:p>
        </w:tc>
      </w:tr>
      <w:tr w:rsidR="009B6A9D" w:rsidTr="00DA5F64">
        <w:tc>
          <w:tcPr>
            <w:tcW w:w="8494" w:type="dxa"/>
          </w:tcPr>
          <w:p w:rsidR="009B6A9D" w:rsidRDefault="00767AB6" w:rsidP="00BB3979">
            <w:pPr>
              <w:pStyle w:val="Default"/>
              <w:rPr>
                <w:sz w:val="23"/>
                <w:szCs w:val="23"/>
              </w:rPr>
            </w:pPr>
            <w:r>
              <w:rPr>
                <w:rFonts w:hint="eastAsia"/>
                <w:sz w:val="23"/>
                <w:szCs w:val="23"/>
              </w:rPr>
              <w:t>本補助金交付要綱</w:t>
            </w:r>
            <w:r w:rsidR="00F0234F">
              <w:rPr>
                <w:rFonts w:hint="eastAsia"/>
                <w:sz w:val="23"/>
                <w:szCs w:val="23"/>
              </w:rPr>
              <w:t>施行</w:t>
            </w:r>
            <w:r>
              <w:rPr>
                <w:rFonts w:hint="eastAsia"/>
                <w:sz w:val="23"/>
                <w:szCs w:val="23"/>
              </w:rPr>
              <w:t>期間中、1</w:t>
            </w:r>
            <w:r w:rsidR="009B6A9D">
              <w:rPr>
                <w:rFonts w:hint="eastAsia"/>
                <w:sz w:val="23"/>
                <w:szCs w:val="23"/>
              </w:rPr>
              <w:t>補助対象者あたり5人までとする</w:t>
            </w:r>
            <w:r>
              <w:rPr>
                <w:rFonts w:hint="eastAsia"/>
                <w:sz w:val="23"/>
                <w:szCs w:val="23"/>
              </w:rPr>
              <w:t>。</w:t>
            </w:r>
          </w:p>
        </w:tc>
      </w:tr>
      <w:tr w:rsidR="00272552" w:rsidTr="00DA5F64">
        <w:tc>
          <w:tcPr>
            <w:tcW w:w="8494" w:type="dxa"/>
          </w:tcPr>
          <w:p w:rsidR="00272552" w:rsidRDefault="00272552" w:rsidP="00767AB6">
            <w:pPr>
              <w:pStyle w:val="Default"/>
              <w:ind w:rightChars="-92" w:right="-193"/>
              <w:rPr>
                <w:sz w:val="23"/>
                <w:szCs w:val="23"/>
              </w:rPr>
            </w:pPr>
            <w:r>
              <w:rPr>
                <w:rFonts w:hint="eastAsia"/>
                <w:sz w:val="23"/>
                <w:szCs w:val="23"/>
              </w:rPr>
              <w:t>複数の事業所を運営している法人等について</w:t>
            </w:r>
            <w:r w:rsidR="00767AB6">
              <w:rPr>
                <w:rFonts w:hint="eastAsia"/>
                <w:sz w:val="23"/>
                <w:szCs w:val="23"/>
              </w:rPr>
              <w:t>も</w:t>
            </w:r>
            <w:r>
              <w:rPr>
                <w:rFonts w:hint="eastAsia"/>
                <w:sz w:val="23"/>
                <w:szCs w:val="23"/>
              </w:rPr>
              <w:t>、1法人等あたり5人</w:t>
            </w:r>
            <w:r w:rsidR="00767AB6">
              <w:rPr>
                <w:rFonts w:hint="eastAsia"/>
                <w:sz w:val="23"/>
                <w:szCs w:val="23"/>
              </w:rPr>
              <w:t>まで</w:t>
            </w:r>
            <w:r>
              <w:rPr>
                <w:rFonts w:hint="eastAsia"/>
                <w:sz w:val="23"/>
                <w:szCs w:val="23"/>
              </w:rPr>
              <w:t>とする。</w:t>
            </w:r>
          </w:p>
        </w:tc>
      </w:tr>
    </w:tbl>
    <w:p w:rsidR="00FF7C3D" w:rsidRDefault="00FF7C3D" w:rsidP="00FF7C3D">
      <w:pPr>
        <w:widowControl/>
        <w:jc w:val="left"/>
        <w:rPr>
          <w:rFonts w:ascii="ＭＳ 明朝" w:eastAsia="ＭＳ 明朝" w:hAnsi="ＭＳ 明朝"/>
        </w:rPr>
      </w:pPr>
    </w:p>
    <w:p w:rsidR="003B66C1" w:rsidRDefault="003B66C1" w:rsidP="00FF7C3D">
      <w:pPr>
        <w:widowControl/>
        <w:jc w:val="left"/>
        <w:rPr>
          <w:rFonts w:ascii="ＭＳ 明朝" w:eastAsia="ＭＳ 明朝" w:hAnsi="ＭＳ 明朝"/>
        </w:rPr>
      </w:pPr>
    </w:p>
    <w:p w:rsidR="003B66C1" w:rsidRDefault="003B66C1" w:rsidP="00FF7C3D">
      <w:pPr>
        <w:widowControl/>
        <w:jc w:val="left"/>
        <w:rPr>
          <w:rFonts w:ascii="ＭＳ 明朝" w:eastAsia="ＭＳ 明朝" w:hAnsi="ＭＳ 明朝"/>
        </w:rPr>
      </w:pPr>
    </w:p>
    <w:p w:rsidR="003B66C1" w:rsidRDefault="003B66C1" w:rsidP="00FF7C3D">
      <w:pPr>
        <w:widowControl/>
        <w:jc w:val="left"/>
        <w:rPr>
          <w:rFonts w:ascii="ＭＳ 明朝" w:eastAsia="ＭＳ 明朝" w:hAnsi="ＭＳ 明朝"/>
        </w:rPr>
      </w:pPr>
    </w:p>
    <w:p w:rsidR="00DB4BE7" w:rsidRPr="00CB73A2" w:rsidRDefault="002E6774" w:rsidP="00FF7C3D">
      <w:pPr>
        <w:widowControl/>
        <w:jc w:val="left"/>
        <w:rPr>
          <w:rFonts w:ascii="ＭＳ 明朝" w:eastAsia="ＭＳ 明朝" w:hAnsi="ＭＳ 明朝"/>
          <w:sz w:val="23"/>
          <w:szCs w:val="23"/>
        </w:rPr>
      </w:pPr>
      <w:r w:rsidRPr="00CB73A2">
        <w:rPr>
          <w:rFonts w:ascii="ＭＳ 明朝" w:eastAsia="ＭＳ 明朝" w:hAnsi="ＭＳ 明朝" w:hint="eastAsia"/>
          <w:sz w:val="23"/>
          <w:szCs w:val="23"/>
        </w:rPr>
        <w:lastRenderedPageBreak/>
        <w:t>別表第</w:t>
      </w:r>
      <w:r w:rsidR="000E7117" w:rsidRPr="00CB73A2">
        <w:rPr>
          <w:rFonts w:ascii="ＭＳ 明朝" w:eastAsia="ＭＳ 明朝" w:hAnsi="ＭＳ 明朝" w:hint="eastAsia"/>
          <w:sz w:val="23"/>
          <w:szCs w:val="23"/>
        </w:rPr>
        <w:t>3</w:t>
      </w:r>
      <w:r w:rsidRPr="00CB73A2">
        <w:rPr>
          <w:rFonts w:ascii="ＭＳ 明朝" w:eastAsia="ＭＳ 明朝" w:hAnsi="ＭＳ 明朝" w:hint="eastAsia"/>
          <w:sz w:val="23"/>
          <w:szCs w:val="23"/>
        </w:rPr>
        <w:t>（第4条関係）</w:t>
      </w:r>
    </w:p>
    <w:tbl>
      <w:tblPr>
        <w:tblStyle w:val="a3"/>
        <w:tblW w:w="0" w:type="auto"/>
        <w:tblLook w:val="04A0" w:firstRow="1" w:lastRow="0" w:firstColumn="1" w:lastColumn="0" w:noHBand="0" w:noVBand="1"/>
      </w:tblPr>
      <w:tblGrid>
        <w:gridCol w:w="2122"/>
        <w:gridCol w:w="6599"/>
      </w:tblGrid>
      <w:tr w:rsidR="00AB75A5" w:rsidTr="002E6774">
        <w:tc>
          <w:tcPr>
            <w:tcW w:w="2122" w:type="dxa"/>
          </w:tcPr>
          <w:p w:rsidR="00AB75A5" w:rsidRPr="005A198D" w:rsidRDefault="00AB75A5" w:rsidP="00AB75A5">
            <w:pPr>
              <w:widowControl/>
              <w:jc w:val="center"/>
              <w:rPr>
                <w:rFonts w:ascii="ＭＳ 明朝" w:eastAsia="ＭＳ 明朝" w:hAnsi="ＭＳ 明朝"/>
                <w:sz w:val="23"/>
                <w:szCs w:val="23"/>
              </w:rPr>
            </w:pPr>
            <w:r w:rsidRPr="005A198D">
              <w:rPr>
                <w:rFonts w:ascii="ＭＳ 明朝" w:eastAsia="ＭＳ 明朝" w:hAnsi="ＭＳ 明朝" w:hint="eastAsia"/>
                <w:sz w:val="23"/>
                <w:szCs w:val="23"/>
              </w:rPr>
              <w:t>職員の区分</w:t>
            </w:r>
          </w:p>
        </w:tc>
        <w:tc>
          <w:tcPr>
            <w:tcW w:w="6599" w:type="dxa"/>
          </w:tcPr>
          <w:p w:rsidR="00AB75A5" w:rsidRPr="005A198D" w:rsidRDefault="00AB75A5" w:rsidP="00AB75A5">
            <w:pPr>
              <w:widowControl/>
              <w:jc w:val="center"/>
              <w:rPr>
                <w:rFonts w:ascii="ＭＳ 明朝" w:eastAsia="ＭＳ 明朝" w:hAnsi="ＭＳ 明朝"/>
                <w:sz w:val="23"/>
                <w:szCs w:val="23"/>
              </w:rPr>
            </w:pPr>
            <w:r w:rsidRPr="005A198D">
              <w:rPr>
                <w:rFonts w:ascii="ＭＳ 明朝" w:eastAsia="ＭＳ 明朝" w:hAnsi="ＭＳ 明朝" w:hint="eastAsia"/>
                <w:sz w:val="23"/>
                <w:szCs w:val="23"/>
              </w:rPr>
              <w:t>職員の定義</w:t>
            </w:r>
          </w:p>
        </w:tc>
      </w:tr>
      <w:tr w:rsidR="002E6774" w:rsidTr="002E6774">
        <w:tc>
          <w:tcPr>
            <w:tcW w:w="2122" w:type="dxa"/>
          </w:tcPr>
          <w:p w:rsidR="002E6774" w:rsidRPr="005A198D" w:rsidRDefault="002E6774" w:rsidP="00FF7C3D">
            <w:pPr>
              <w:widowControl/>
              <w:jc w:val="left"/>
              <w:rPr>
                <w:rFonts w:ascii="ＭＳ 明朝" w:eastAsia="ＭＳ 明朝" w:hAnsi="ＭＳ 明朝"/>
                <w:sz w:val="23"/>
                <w:szCs w:val="23"/>
              </w:rPr>
            </w:pPr>
            <w:r w:rsidRPr="005A198D">
              <w:rPr>
                <w:rFonts w:ascii="ＭＳ 明朝" w:eastAsia="ＭＳ 明朝" w:hAnsi="ＭＳ 明朝" w:hint="eastAsia"/>
                <w:sz w:val="23"/>
                <w:szCs w:val="23"/>
              </w:rPr>
              <w:t>介護職員</w:t>
            </w:r>
          </w:p>
        </w:tc>
        <w:tc>
          <w:tcPr>
            <w:tcW w:w="6599" w:type="dxa"/>
          </w:tcPr>
          <w:p w:rsidR="002E6774" w:rsidRPr="005A198D" w:rsidRDefault="002E6774" w:rsidP="00FF7C3D">
            <w:pPr>
              <w:widowControl/>
              <w:jc w:val="left"/>
              <w:rPr>
                <w:rFonts w:ascii="ＭＳ 明朝" w:eastAsia="ＭＳ 明朝" w:hAnsi="ＭＳ 明朝"/>
                <w:sz w:val="23"/>
                <w:szCs w:val="23"/>
              </w:rPr>
            </w:pPr>
            <w:r w:rsidRPr="005A198D">
              <w:rPr>
                <w:rFonts w:ascii="ＭＳ 明朝" w:eastAsia="ＭＳ 明朝" w:hAnsi="ＭＳ 明朝" w:hint="eastAsia"/>
                <w:sz w:val="23"/>
                <w:szCs w:val="23"/>
              </w:rPr>
              <w:t>利用者への介護及び看護サービスの提供や相談、指導業務等に従事する者をいう。ただし、事務員は除くものとする。</w:t>
            </w:r>
          </w:p>
        </w:tc>
      </w:tr>
      <w:tr w:rsidR="002E6774" w:rsidTr="002E6774">
        <w:tc>
          <w:tcPr>
            <w:tcW w:w="2122" w:type="dxa"/>
          </w:tcPr>
          <w:p w:rsidR="002E6774" w:rsidRPr="005A198D" w:rsidRDefault="002E6774" w:rsidP="002E6774">
            <w:pPr>
              <w:widowControl/>
              <w:jc w:val="left"/>
              <w:rPr>
                <w:rFonts w:ascii="ＭＳ 明朝" w:eastAsia="ＭＳ 明朝" w:hAnsi="ＭＳ 明朝"/>
                <w:sz w:val="23"/>
                <w:szCs w:val="23"/>
              </w:rPr>
            </w:pPr>
            <w:r w:rsidRPr="005A198D">
              <w:rPr>
                <w:rFonts w:ascii="ＭＳ 明朝" w:eastAsia="ＭＳ 明朝" w:hAnsi="ＭＳ 明朝" w:hint="eastAsia"/>
                <w:sz w:val="23"/>
                <w:szCs w:val="23"/>
              </w:rPr>
              <w:t>障害福祉施設職員</w:t>
            </w:r>
          </w:p>
        </w:tc>
        <w:tc>
          <w:tcPr>
            <w:tcW w:w="6599" w:type="dxa"/>
          </w:tcPr>
          <w:p w:rsidR="002E6774" w:rsidRPr="005A198D" w:rsidRDefault="002E6774" w:rsidP="002E6774">
            <w:pPr>
              <w:widowControl/>
              <w:jc w:val="left"/>
              <w:rPr>
                <w:rFonts w:ascii="ＭＳ 明朝" w:eastAsia="ＭＳ 明朝" w:hAnsi="ＭＳ 明朝"/>
                <w:sz w:val="23"/>
                <w:szCs w:val="23"/>
              </w:rPr>
            </w:pPr>
            <w:r w:rsidRPr="005A198D">
              <w:rPr>
                <w:rFonts w:ascii="ＭＳ 明朝" w:eastAsia="ＭＳ 明朝" w:hAnsi="ＭＳ 明朝" w:hint="eastAsia"/>
                <w:sz w:val="23"/>
                <w:szCs w:val="23"/>
              </w:rPr>
              <w:t>利用者への障がい福祉サービスの提供や相談、指導業務等に従事する者をいう。ただし、事務員は除くものとする。</w:t>
            </w:r>
          </w:p>
        </w:tc>
      </w:tr>
    </w:tbl>
    <w:p w:rsidR="00732DE5" w:rsidRDefault="00732DE5" w:rsidP="00FF7C3D">
      <w:pPr>
        <w:widowControl/>
        <w:jc w:val="left"/>
        <w:rPr>
          <w:rFonts w:ascii="ＭＳ 明朝" w:eastAsia="ＭＳ 明朝" w:hAnsi="ＭＳ 明朝"/>
        </w:rPr>
      </w:pPr>
    </w:p>
    <w:p w:rsidR="00F0234F" w:rsidRPr="00CB73A2" w:rsidRDefault="00F0234F" w:rsidP="00FF7C3D">
      <w:pPr>
        <w:widowControl/>
        <w:jc w:val="left"/>
        <w:rPr>
          <w:rFonts w:ascii="ＭＳ 明朝" w:eastAsia="ＭＳ 明朝" w:hAnsi="ＭＳ 明朝"/>
          <w:sz w:val="23"/>
          <w:szCs w:val="23"/>
        </w:rPr>
      </w:pPr>
      <w:r w:rsidRPr="00CB73A2">
        <w:rPr>
          <w:rFonts w:ascii="ＭＳ 明朝" w:eastAsia="ＭＳ 明朝" w:hAnsi="ＭＳ 明朝" w:hint="eastAsia"/>
          <w:sz w:val="23"/>
          <w:szCs w:val="23"/>
        </w:rPr>
        <w:t>別表第</w:t>
      </w:r>
      <w:r w:rsidR="000E7117" w:rsidRPr="00CB73A2">
        <w:rPr>
          <w:rFonts w:ascii="ＭＳ 明朝" w:eastAsia="ＭＳ 明朝" w:hAnsi="ＭＳ 明朝" w:hint="eastAsia"/>
          <w:sz w:val="23"/>
          <w:szCs w:val="23"/>
        </w:rPr>
        <w:t>4</w:t>
      </w:r>
      <w:r w:rsidRPr="00CB73A2">
        <w:rPr>
          <w:rFonts w:ascii="ＭＳ 明朝" w:eastAsia="ＭＳ 明朝" w:hAnsi="ＭＳ 明朝" w:hint="eastAsia"/>
          <w:sz w:val="23"/>
          <w:szCs w:val="23"/>
        </w:rPr>
        <w:t>（第</w:t>
      </w:r>
      <w:r w:rsidR="0053305E" w:rsidRPr="00CB73A2">
        <w:rPr>
          <w:rFonts w:ascii="ＭＳ 明朝" w:eastAsia="ＭＳ 明朝" w:hAnsi="ＭＳ 明朝" w:hint="eastAsia"/>
          <w:sz w:val="23"/>
          <w:szCs w:val="23"/>
        </w:rPr>
        <w:t>13</w:t>
      </w:r>
      <w:r w:rsidRPr="00CB73A2">
        <w:rPr>
          <w:rFonts w:ascii="ＭＳ 明朝" w:eastAsia="ＭＳ 明朝" w:hAnsi="ＭＳ 明朝" w:hint="eastAsia"/>
          <w:sz w:val="23"/>
          <w:szCs w:val="23"/>
        </w:rPr>
        <w:t>条関係）</w:t>
      </w:r>
    </w:p>
    <w:tbl>
      <w:tblPr>
        <w:tblStyle w:val="a3"/>
        <w:tblW w:w="0" w:type="auto"/>
        <w:tblInd w:w="-5" w:type="dxa"/>
        <w:tblLook w:val="04A0" w:firstRow="1" w:lastRow="0" w:firstColumn="1" w:lastColumn="0" w:noHBand="0" w:noVBand="1"/>
      </w:tblPr>
      <w:tblGrid>
        <w:gridCol w:w="5387"/>
        <w:gridCol w:w="3339"/>
      </w:tblGrid>
      <w:tr w:rsidR="00F0234F" w:rsidTr="00F0234F">
        <w:tc>
          <w:tcPr>
            <w:tcW w:w="5387" w:type="dxa"/>
          </w:tcPr>
          <w:p w:rsidR="00F0234F" w:rsidRDefault="00F0234F" w:rsidP="00DA5F64">
            <w:pPr>
              <w:pStyle w:val="Default"/>
              <w:jc w:val="center"/>
              <w:rPr>
                <w:sz w:val="23"/>
                <w:szCs w:val="23"/>
              </w:rPr>
            </w:pPr>
            <w:r>
              <w:rPr>
                <w:rFonts w:hint="eastAsia"/>
                <w:sz w:val="23"/>
                <w:szCs w:val="23"/>
              </w:rPr>
              <w:t>対象雇用者の雇用の日からの経過年数</w:t>
            </w:r>
          </w:p>
        </w:tc>
        <w:tc>
          <w:tcPr>
            <w:tcW w:w="3339" w:type="dxa"/>
          </w:tcPr>
          <w:p w:rsidR="00F0234F" w:rsidRDefault="00F0234F" w:rsidP="00DA5F64">
            <w:pPr>
              <w:pStyle w:val="Default"/>
              <w:jc w:val="center"/>
              <w:rPr>
                <w:sz w:val="23"/>
                <w:szCs w:val="23"/>
              </w:rPr>
            </w:pPr>
            <w:r>
              <w:rPr>
                <w:rFonts w:hint="eastAsia"/>
                <w:sz w:val="23"/>
                <w:szCs w:val="23"/>
              </w:rPr>
              <w:t>返還を求める金額</w:t>
            </w:r>
          </w:p>
        </w:tc>
      </w:tr>
      <w:tr w:rsidR="00F0234F" w:rsidTr="00F0234F">
        <w:tc>
          <w:tcPr>
            <w:tcW w:w="5387" w:type="dxa"/>
          </w:tcPr>
          <w:p w:rsidR="00F0234F" w:rsidRDefault="00F0234F" w:rsidP="00DA5F64">
            <w:pPr>
              <w:pStyle w:val="Default"/>
              <w:jc w:val="center"/>
              <w:rPr>
                <w:sz w:val="23"/>
                <w:szCs w:val="23"/>
              </w:rPr>
            </w:pPr>
            <w:r>
              <w:rPr>
                <w:rFonts w:hint="eastAsia"/>
                <w:sz w:val="23"/>
                <w:szCs w:val="23"/>
              </w:rPr>
              <w:t>6ヶ月以上1年未満</w:t>
            </w:r>
          </w:p>
        </w:tc>
        <w:tc>
          <w:tcPr>
            <w:tcW w:w="3339" w:type="dxa"/>
          </w:tcPr>
          <w:p w:rsidR="00F0234F" w:rsidRDefault="00F0234F" w:rsidP="00DA5F64">
            <w:pPr>
              <w:pStyle w:val="Default"/>
              <w:jc w:val="center"/>
              <w:rPr>
                <w:sz w:val="23"/>
                <w:szCs w:val="23"/>
              </w:rPr>
            </w:pPr>
            <w:r>
              <w:rPr>
                <w:rFonts w:hint="eastAsia"/>
                <w:sz w:val="23"/>
                <w:szCs w:val="23"/>
              </w:rPr>
              <w:t>1,000千円</w:t>
            </w:r>
          </w:p>
        </w:tc>
      </w:tr>
      <w:tr w:rsidR="00F0234F" w:rsidTr="00F0234F">
        <w:tc>
          <w:tcPr>
            <w:tcW w:w="5387" w:type="dxa"/>
          </w:tcPr>
          <w:p w:rsidR="00F0234F" w:rsidRDefault="00F0234F" w:rsidP="00DA5F64">
            <w:pPr>
              <w:pStyle w:val="Default"/>
              <w:jc w:val="center"/>
              <w:rPr>
                <w:sz w:val="23"/>
                <w:szCs w:val="23"/>
              </w:rPr>
            </w:pPr>
            <w:r>
              <w:rPr>
                <w:rFonts w:hint="eastAsia"/>
                <w:sz w:val="23"/>
                <w:szCs w:val="23"/>
              </w:rPr>
              <w:t>1年以上1年6か月未満</w:t>
            </w:r>
          </w:p>
        </w:tc>
        <w:tc>
          <w:tcPr>
            <w:tcW w:w="3339" w:type="dxa"/>
          </w:tcPr>
          <w:p w:rsidR="00F0234F" w:rsidRDefault="00F0234F" w:rsidP="00DA5F64">
            <w:pPr>
              <w:pStyle w:val="Default"/>
              <w:jc w:val="center"/>
              <w:rPr>
                <w:sz w:val="23"/>
                <w:szCs w:val="23"/>
              </w:rPr>
            </w:pPr>
            <w:r>
              <w:rPr>
                <w:rFonts w:hint="eastAsia"/>
                <w:sz w:val="23"/>
                <w:szCs w:val="23"/>
              </w:rPr>
              <w:t>800千円</w:t>
            </w:r>
          </w:p>
        </w:tc>
      </w:tr>
      <w:tr w:rsidR="00F0234F" w:rsidTr="00F0234F">
        <w:tc>
          <w:tcPr>
            <w:tcW w:w="5387" w:type="dxa"/>
          </w:tcPr>
          <w:p w:rsidR="00F0234F" w:rsidRDefault="00F0234F" w:rsidP="00DA5F64">
            <w:pPr>
              <w:pStyle w:val="Default"/>
              <w:jc w:val="center"/>
              <w:rPr>
                <w:sz w:val="23"/>
                <w:szCs w:val="23"/>
              </w:rPr>
            </w:pPr>
            <w:r>
              <w:rPr>
                <w:rFonts w:hint="eastAsia"/>
                <w:sz w:val="23"/>
                <w:szCs w:val="23"/>
              </w:rPr>
              <w:t>1年6ヶ月以上2年未満</w:t>
            </w:r>
          </w:p>
        </w:tc>
        <w:tc>
          <w:tcPr>
            <w:tcW w:w="3339" w:type="dxa"/>
          </w:tcPr>
          <w:p w:rsidR="00F0234F" w:rsidRDefault="00F0234F" w:rsidP="00DA5F64">
            <w:pPr>
              <w:pStyle w:val="Default"/>
              <w:jc w:val="center"/>
              <w:rPr>
                <w:sz w:val="23"/>
                <w:szCs w:val="23"/>
              </w:rPr>
            </w:pPr>
            <w:r>
              <w:rPr>
                <w:rFonts w:hint="eastAsia"/>
                <w:sz w:val="23"/>
                <w:szCs w:val="23"/>
              </w:rPr>
              <w:t>600千円</w:t>
            </w:r>
          </w:p>
        </w:tc>
      </w:tr>
      <w:tr w:rsidR="00F0234F" w:rsidTr="00F0234F">
        <w:tc>
          <w:tcPr>
            <w:tcW w:w="5387" w:type="dxa"/>
          </w:tcPr>
          <w:p w:rsidR="00F0234F" w:rsidRDefault="00F0234F" w:rsidP="00DA5F64">
            <w:pPr>
              <w:pStyle w:val="Default"/>
              <w:jc w:val="center"/>
              <w:rPr>
                <w:sz w:val="23"/>
                <w:szCs w:val="23"/>
              </w:rPr>
            </w:pPr>
            <w:r>
              <w:rPr>
                <w:rFonts w:hint="eastAsia"/>
                <w:sz w:val="23"/>
                <w:szCs w:val="23"/>
              </w:rPr>
              <w:t>2年以上2年6か月未満</w:t>
            </w:r>
          </w:p>
        </w:tc>
        <w:tc>
          <w:tcPr>
            <w:tcW w:w="3339" w:type="dxa"/>
          </w:tcPr>
          <w:p w:rsidR="00F0234F" w:rsidRDefault="00F0234F" w:rsidP="00DA5F64">
            <w:pPr>
              <w:pStyle w:val="Default"/>
              <w:jc w:val="center"/>
              <w:rPr>
                <w:sz w:val="23"/>
                <w:szCs w:val="23"/>
              </w:rPr>
            </w:pPr>
            <w:r>
              <w:rPr>
                <w:rFonts w:hint="eastAsia"/>
                <w:sz w:val="23"/>
                <w:szCs w:val="23"/>
              </w:rPr>
              <w:t>400千円</w:t>
            </w:r>
          </w:p>
        </w:tc>
      </w:tr>
      <w:tr w:rsidR="00F0234F" w:rsidTr="00F0234F">
        <w:tc>
          <w:tcPr>
            <w:tcW w:w="5387" w:type="dxa"/>
          </w:tcPr>
          <w:p w:rsidR="00F0234F" w:rsidRDefault="00F0234F" w:rsidP="00DA5F64">
            <w:pPr>
              <w:pStyle w:val="Default"/>
              <w:jc w:val="center"/>
              <w:rPr>
                <w:sz w:val="23"/>
                <w:szCs w:val="23"/>
              </w:rPr>
            </w:pPr>
            <w:r>
              <w:rPr>
                <w:rFonts w:hint="eastAsia"/>
                <w:sz w:val="23"/>
                <w:szCs w:val="23"/>
              </w:rPr>
              <w:t>2年6ヶ月以上3年未満</w:t>
            </w:r>
          </w:p>
        </w:tc>
        <w:tc>
          <w:tcPr>
            <w:tcW w:w="3339" w:type="dxa"/>
          </w:tcPr>
          <w:p w:rsidR="00F0234F" w:rsidRDefault="00F0234F" w:rsidP="00DA5F64">
            <w:pPr>
              <w:pStyle w:val="Default"/>
              <w:jc w:val="center"/>
              <w:rPr>
                <w:sz w:val="23"/>
                <w:szCs w:val="23"/>
              </w:rPr>
            </w:pPr>
            <w:r>
              <w:rPr>
                <w:rFonts w:hint="eastAsia"/>
                <w:sz w:val="23"/>
                <w:szCs w:val="23"/>
              </w:rPr>
              <w:t>200千円</w:t>
            </w:r>
          </w:p>
        </w:tc>
      </w:tr>
    </w:tbl>
    <w:p w:rsidR="00F0234F" w:rsidRDefault="00F0234F" w:rsidP="00FF7C3D">
      <w:pPr>
        <w:widowControl/>
        <w:jc w:val="left"/>
        <w:rPr>
          <w:rFonts w:ascii="ＭＳ 明朝" w:eastAsia="ＭＳ 明朝" w:hAnsi="ＭＳ 明朝"/>
        </w:rPr>
      </w:pPr>
    </w:p>
    <w:p w:rsidR="00732DE5" w:rsidRDefault="00732DE5">
      <w:pPr>
        <w:widowControl/>
        <w:jc w:val="left"/>
        <w:rPr>
          <w:rFonts w:ascii="ＭＳ 明朝" w:eastAsia="ＭＳ 明朝" w:hAnsi="ＭＳ 明朝"/>
        </w:rPr>
      </w:pPr>
    </w:p>
    <w:sectPr w:rsidR="00732DE5" w:rsidSect="00090D58">
      <w:pgSz w:w="11906" w:h="16838"/>
      <w:pgMar w:top="1701" w:right="14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068D7"/>
    <w:multiLevelType w:val="hybridMultilevel"/>
    <w:tmpl w:val="BDC81A30"/>
    <w:lvl w:ilvl="0" w:tplc="BEB6C5CC">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E8"/>
    <w:rsid w:val="00055681"/>
    <w:rsid w:val="000733BA"/>
    <w:rsid w:val="00090D58"/>
    <w:rsid w:val="000A711C"/>
    <w:rsid w:val="000B3857"/>
    <w:rsid w:val="000B60BF"/>
    <w:rsid w:val="000D3B72"/>
    <w:rsid w:val="000D5BCC"/>
    <w:rsid w:val="000D6E36"/>
    <w:rsid w:val="000E3080"/>
    <w:rsid w:val="000E7117"/>
    <w:rsid w:val="00112DC8"/>
    <w:rsid w:val="0013745F"/>
    <w:rsid w:val="00156E6E"/>
    <w:rsid w:val="00177099"/>
    <w:rsid w:val="001F04C2"/>
    <w:rsid w:val="001F07B0"/>
    <w:rsid w:val="00204911"/>
    <w:rsid w:val="00217E45"/>
    <w:rsid w:val="00233F85"/>
    <w:rsid w:val="00235654"/>
    <w:rsid w:val="0023662E"/>
    <w:rsid w:val="00272552"/>
    <w:rsid w:val="002735EB"/>
    <w:rsid w:val="002902E2"/>
    <w:rsid w:val="00290618"/>
    <w:rsid w:val="0029266E"/>
    <w:rsid w:val="002A559E"/>
    <w:rsid w:val="002E6774"/>
    <w:rsid w:val="002F31FE"/>
    <w:rsid w:val="002F3DAD"/>
    <w:rsid w:val="002F4BEE"/>
    <w:rsid w:val="002F5FEA"/>
    <w:rsid w:val="003A6C88"/>
    <w:rsid w:val="003B1482"/>
    <w:rsid w:val="003B66C1"/>
    <w:rsid w:val="003C5512"/>
    <w:rsid w:val="003F7FB6"/>
    <w:rsid w:val="004467F9"/>
    <w:rsid w:val="0047769F"/>
    <w:rsid w:val="00496E76"/>
    <w:rsid w:val="004A363B"/>
    <w:rsid w:val="005029B3"/>
    <w:rsid w:val="00503B20"/>
    <w:rsid w:val="0050588D"/>
    <w:rsid w:val="005106A7"/>
    <w:rsid w:val="00512C7B"/>
    <w:rsid w:val="00520FC6"/>
    <w:rsid w:val="0053305E"/>
    <w:rsid w:val="00570121"/>
    <w:rsid w:val="0057278E"/>
    <w:rsid w:val="005A198D"/>
    <w:rsid w:val="005E21E0"/>
    <w:rsid w:val="006119EE"/>
    <w:rsid w:val="006272EE"/>
    <w:rsid w:val="00653663"/>
    <w:rsid w:val="006979B6"/>
    <w:rsid w:val="006A2BE0"/>
    <w:rsid w:val="006B1996"/>
    <w:rsid w:val="006C3563"/>
    <w:rsid w:val="006C6B19"/>
    <w:rsid w:val="006D1615"/>
    <w:rsid w:val="006E2C13"/>
    <w:rsid w:val="006F0A89"/>
    <w:rsid w:val="00707745"/>
    <w:rsid w:val="00714E65"/>
    <w:rsid w:val="0073062E"/>
    <w:rsid w:val="00732DE5"/>
    <w:rsid w:val="00767AB6"/>
    <w:rsid w:val="007929FB"/>
    <w:rsid w:val="007A132B"/>
    <w:rsid w:val="007B433A"/>
    <w:rsid w:val="007B5323"/>
    <w:rsid w:val="007B7DA0"/>
    <w:rsid w:val="007C458F"/>
    <w:rsid w:val="007C6B7C"/>
    <w:rsid w:val="007D5683"/>
    <w:rsid w:val="007F4F66"/>
    <w:rsid w:val="007F6545"/>
    <w:rsid w:val="00816AF9"/>
    <w:rsid w:val="00862EA1"/>
    <w:rsid w:val="0087310B"/>
    <w:rsid w:val="008941D6"/>
    <w:rsid w:val="008A36FF"/>
    <w:rsid w:val="008D6638"/>
    <w:rsid w:val="00902182"/>
    <w:rsid w:val="00903715"/>
    <w:rsid w:val="009233F7"/>
    <w:rsid w:val="00935106"/>
    <w:rsid w:val="009360F8"/>
    <w:rsid w:val="00990141"/>
    <w:rsid w:val="00991573"/>
    <w:rsid w:val="009A461B"/>
    <w:rsid w:val="009B6A9D"/>
    <w:rsid w:val="009E0DF3"/>
    <w:rsid w:val="00A129E8"/>
    <w:rsid w:val="00A1430D"/>
    <w:rsid w:val="00A273DE"/>
    <w:rsid w:val="00A35996"/>
    <w:rsid w:val="00A73156"/>
    <w:rsid w:val="00A761AA"/>
    <w:rsid w:val="00A80F9D"/>
    <w:rsid w:val="00A91E7D"/>
    <w:rsid w:val="00AB75A5"/>
    <w:rsid w:val="00AC5D1A"/>
    <w:rsid w:val="00AD067E"/>
    <w:rsid w:val="00B11045"/>
    <w:rsid w:val="00B47529"/>
    <w:rsid w:val="00B57C2F"/>
    <w:rsid w:val="00B84F22"/>
    <w:rsid w:val="00BB3979"/>
    <w:rsid w:val="00BD3625"/>
    <w:rsid w:val="00BF0FCA"/>
    <w:rsid w:val="00C1370B"/>
    <w:rsid w:val="00C33140"/>
    <w:rsid w:val="00C60B2E"/>
    <w:rsid w:val="00C733A9"/>
    <w:rsid w:val="00CB51E4"/>
    <w:rsid w:val="00CB73A2"/>
    <w:rsid w:val="00CD569C"/>
    <w:rsid w:val="00CE5DD9"/>
    <w:rsid w:val="00D26F57"/>
    <w:rsid w:val="00D444E2"/>
    <w:rsid w:val="00D457FD"/>
    <w:rsid w:val="00D93717"/>
    <w:rsid w:val="00DA1C14"/>
    <w:rsid w:val="00DA5F64"/>
    <w:rsid w:val="00DB4BE7"/>
    <w:rsid w:val="00DC50C7"/>
    <w:rsid w:val="00DD26BC"/>
    <w:rsid w:val="00E006EE"/>
    <w:rsid w:val="00E00CDE"/>
    <w:rsid w:val="00E339B9"/>
    <w:rsid w:val="00E36536"/>
    <w:rsid w:val="00E46F6C"/>
    <w:rsid w:val="00EB753F"/>
    <w:rsid w:val="00EC0213"/>
    <w:rsid w:val="00EC7881"/>
    <w:rsid w:val="00ED4583"/>
    <w:rsid w:val="00EF4564"/>
    <w:rsid w:val="00F01473"/>
    <w:rsid w:val="00F0234F"/>
    <w:rsid w:val="00F37EF8"/>
    <w:rsid w:val="00F57002"/>
    <w:rsid w:val="00F616AA"/>
    <w:rsid w:val="00F62640"/>
    <w:rsid w:val="00F73128"/>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0E62E2-392C-4578-A69A-8DED0066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29E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F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496E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901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0141"/>
    <w:rPr>
      <w:rFonts w:asciiTheme="majorHAnsi" w:eastAsiaTheme="majorEastAsia" w:hAnsiTheme="majorHAnsi" w:cstheme="majorBidi"/>
      <w:sz w:val="18"/>
      <w:szCs w:val="18"/>
    </w:rPr>
  </w:style>
  <w:style w:type="paragraph" w:styleId="a6">
    <w:name w:val="Note Heading"/>
    <w:basedOn w:val="a"/>
    <w:next w:val="a"/>
    <w:link w:val="a7"/>
    <w:uiPriority w:val="99"/>
    <w:rsid w:val="00C733A9"/>
    <w:rPr>
      <w:rFonts w:ascii="游明朝" w:eastAsia="游明朝" w:hAnsi="游明朝" w:cs="游明朝"/>
      <w:szCs w:val="21"/>
    </w:rPr>
  </w:style>
  <w:style w:type="character" w:customStyle="1" w:styleId="a7">
    <w:name w:val="記 (文字)"/>
    <w:basedOn w:val="a0"/>
    <w:link w:val="a6"/>
    <w:uiPriority w:val="99"/>
    <w:rsid w:val="00C733A9"/>
    <w:rPr>
      <w:rFonts w:ascii="游明朝" w:eastAsia="游明朝" w:hAnsi="游明朝" w:cs="游明朝"/>
      <w:szCs w:val="21"/>
    </w:rPr>
  </w:style>
  <w:style w:type="character" w:customStyle="1" w:styleId="p">
    <w:name w:val="p"/>
    <w:basedOn w:val="a0"/>
    <w:rsid w:val="00B47529"/>
  </w:style>
  <w:style w:type="character" w:styleId="a8">
    <w:name w:val="Hyperlink"/>
    <w:basedOn w:val="a0"/>
    <w:uiPriority w:val="99"/>
    <w:semiHidden/>
    <w:unhideWhenUsed/>
    <w:rsid w:val="00B47529"/>
    <w:rPr>
      <w:color w:val="0000FF"/>
      <w:u w:val="single"/>
    </w:rPr>
  </w:style>
  <w:style w:type="character" w:customStyle="1" w:styleId="brackets-color1">
    <w:name w:val="brackets-color1"/>
    <w:basedOn w:val="a0"/>
    <w:rsid w:val="00B47529"/>
  </w:style>
  <w:style w:type="character" w:styleId="a9">
    <w:name w:val="FollowedHyperlink"/>
    <w:basedOn w:val="a0"/>
    <w:uiPriority w:val="99"/>
    <w:semiHidden/>
    <w:unhideWhenUsed/>
    <w:rsid w:val="00BB3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b.gyosei.asp.lgwan.jp/HAS-Shohin/jsp/SVDocument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b.gyosei.asp.lgwan.jp/HAS-Shohin/jsp/SVDocument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69EB-BAED-4F43-898E-A288BD5E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信人</dc:creator>
  <cp:keywords/>
  <dc:description/>
  <cp:lastModifiedBy>東　智宏</cp:lastModifiedBy>
  <cp:revision>10</cp:revision>
  <cp:lastPrinted>2022-03-04T10:07:00Z</cp:lastPrinted>
  <dcterms:created xsi:type="dcterms:W3CDTF">2022-03-04T02:34:00Z</dcterms:created>
  <dcterms:modified xsi:type="dcterms:W3CDTF">2022-09-20T08:53:00Z</dcterms:modified>
</cp:coreProperties>
</file>