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C3" w:rsidRPr="00967FC9" w:rsidRDefault="008337C3" w:rsidP="008337C3">
      <w:pPr>
        <w:jc w:val="right"/>
        <w:rPr>
          <w:sz w:val="22"/>
        </w:rPr>
      </w:pPr>
      <w:r w:rsidRPr="00D062D9">
        <w:rPr>
          <w:rFonts w:hint="eastAsia"/>
          <w:spacing w:val="10"/>
          <w:kern w:val="0"/>
          <w:sz w:val="22"/>
          <w:fitText w:val="2200" w:id="1935806720"/>
        </w:rPr>
        <w:t>平成</w:t>
      </w:r>
      <w:r w:rsidRPr="00D062D9">
        <w:rPr>
          <w:rFonts w:hint="eastAsia"/>
          <w:spacing w:val="10"/>
          <w:kern w:val="0"/>
          <w:sz w:val="22"/>
          <w:fitText w:val="2200" w:id="1935806720"/>
        </w:rPr>
        <w:t>31</w:t>
      </w:r>
      <w:r w:rsidRPr="00D062D9">
        <w:rPr>
          <w:rFonts w:hint="eastAsia"/>
          <w:spacing w:val="10"/>
          <w:kern w:val="0"/>
          <w:sz w:val="22"/>
          <w:fitText w:val="2200" w:id="1935806720"/>
        </w:rPr>
        <w:t>年</w:t>
      </w:r>
      <w:r w:rsidRPr="00D062D9">
        <w:rPr>
          <w:rFonts w:hint="eastAsia"/>
          <w:spacing w:val="10"/>
          <w:kern w:val="0"/>
          <w:sz w:val="22"/>
          <w:fitText w:val="2200" w:id="1935806720"/>
        </w:rPr>
        <w:t>3</w:t>
      </w:r>
      <w:r w:rsidRPr="00D062D9">
        <w:rPr>
          <w:rFonts w:hint="eastAsia"/>
          <w:spacing w:val="10"/>
          <w:kern w:val="0"/>
          <w:sz w:val="22"/>
          <w:fitText w:val="2200" w:id="1935806720"/>
        </w:rPr>
        <w:t>月</w:t>
      </w:r>
      <w:r w:rsidR="003B27A5" w:rsidRPr="00D062D9">
        <w:rPr>
          <w:rFonts w:hint="eastAsia"/>
          <w:spacing w:val="10"/>
          <w:kern w:val="0"/>
          <w:sz w:val="22"/>
          <w:fitText w:val="2200" w:id="1935806720"/>
        </w:rPr>
        <w:t>15</w:t>
      </w:r>
      <w:r w:rsidRPr="00D062D9">
        <w:rPr>
          <w:rFonts w:hint="eastAsia"/>
          <w:kern w:val="0"/>
          <w:sz w:val="22"/>
          <w:fitText w:val="2200" w:id="1935806720"/>
        </w:rPr>
        <w:t>日</w:t>
      </w:r>
    </w:p>
    <w:p w:rsidR="008337C3" w:rsidRPr="00967FC9" w:rsidRDefault="008337C3">
      <w:pPr>
        <w:rPr>
          <w:sz w:val="22"/>
        </w:rPr>
      </w:pPr>
    </w:p>
    <w:p w:rsidR="00967FC9" w:rsidRPr="00967FC9" w:rsidRDefault="00967FC9">
      <w:pPr>
        <w:rPr>
          <w:sz w:val="22"/>
        </w:rPr>
      </w:pPr>
      <w:r w:rsidRPr="00967FC9">
        <w:rPr>
          <w:rFonts w:hint="eastAsia"/>
          <w:sz w:val="22"/>
        </w:rPr>
        <w:t>入札参加資格登録をされている皆様へ</w:t>
      </w:r>
    </w:p>
    <w:p w:rsidR="00967FC9" w:rsidRPr="00967FC9" w:rsidRDefault="00967FC9">
      <w:pPr>
        <w:rPr>
          <w:sz w:val="22"/>
        </w:rPr>
      </w:pPr>
    </w:p>
    <w:p w:rsidR="00967FC9" w:rsidRDefault="008337C3" w:rsidP="00967F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南伊勢町長　小　山　　巧</w:t>
      </w:r>
      <w:r w:rsidR="00967FC9" w:rsidRPr="00967FC9">
        <w:rPr>
          <w:rFonts w:hint="eastAsia"/>
          <w:sz w:val="22"/>
        </w:rPr>
        <w:t xml:space="preserve">　</w:t>
      </w:r>
    </w:p>
    <w:p w:rsidR="009509D6" w:rsidRDefault="009509D6" w:rsidP="00967FC9">
      <w:pPr>
        <w:jc w:val="center"/>
        <w:rPr>
          <w:sz w:val="22"/>
        </w:rPr>
      </w:pPr>
    </w:p>
    <w:p w:rsidR="00967FC9" w:rsidRDefault="00967FC9" w:rsidP="00967FC9">
      <w:pPr>
        <w:jc w:val="center"/>
        <w:rPr>
          <w:sz w:val="22"/>
        </w:rPr>
      </w:pPr>
      <w:r>
        <w:rPr>
          <w:rFonts w:hint="eastAsia"/>
          <w:sz w:val="22"/>
        </w:rPr>
        <w:t>消費税及び地方消費税の税率の改正に伴う取扱いについて</w:t>
      </w:r>
    </w:p>
    <w:p w:rsidR="00967FC9" w:rsidRPr="009651C2" w:rsidRDefault="00967FC9" w:rsidP="00967FC9">
      <w:pPr>
        <w:jc w:val="center"/>
        <w:rPr>
          <w:sz w:val="22"/>
        </w:rPr>
      </w:pPr>
    </w:p>
    <w:p w:rsidR="00967FC9" w:rsidRDefault="00967FC9" w:rsidP="00967FC9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日に消費税及び地方消費税の税率が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％に引上げられる予定とな</w:t>
      </w:r>
      <w:r w:rsidR="00D41F0A">
        <w:rPr>
          <w:rFonts w:hint="eastAsia"/>
          <w:sz w:val="22"/>
        </w:rPr>
        <w:t>っていますが、</w:t>
      </w:r>
      <w:r>
        <w:rPr>
          <w:rFonts w:hint="eastAsia"/>
          <w:sz w:val="22"/>
        </w:rPr>
        <w:t>南伊勢町においては、下記のとおり取扱うこととしましたので、お知らせします。</w:t>
      </w:r>
    </w:p>
    <w:p w:rsidR="009651C2" w:rsidRDefault="009651C2" w:rsidP="00967FC9">
      <w:pPr>
        <w:jc w:val="left"/>
        <w:rPr>
          <w:sz w:val="22"/>
        </w:rPr>
      </w:pPr>
    </w:p>
    <w:p w:rsidR="00967FC9" w:rsidRDefault="00967FC9" w:rsidP="00967FC9">
      <w:pPr>
        <w:pStyle w:val="a5"/>
      </w:pPr>
      <w:r>
        <w:rPr>
          <w:rFonts w:hint="eastAsia"/>
        </w:rPr>
        <w:t>記</w:t>
      </w:r>
    </w:p>
    <w:p w:rsidR="00967FC9" w:rsidRDefault="00C07F10" w:rsidP="00C07F10">
      <w:r>
        <w:rPr>
          <w:rFonts w:hint="eastAsia"/>
        </w:rPr>
        <w:t>【</w:t>
      </w:r>
      <w:r w:rsidR="00D41F0A">
        <w:rPr>
          <w:rFonts w:hint="eastAsia"/>
        </w:rPr>
        <w:t>基本方針</w:t>
      </w:r>
      <w:r>
        <w:rPr>
          <w:rFonts w:hint="eastAsia"/>
        </w:rPr>
        <w:t>】</w:t>
      </w:r>
    </w:p>
    <w:p w:rsidR="00D41F0A" w:rsidRDefault="00D41F0A" w:rsidP="00D41F0A">
      <w:pPr>
        <w:ind w:left="210" w:hangingChars="100" w:hanging="210"/>
      </w:pPr>
      <w:r>
        <w:rPr>
          <w:rFonts w:hint="eastAsia"/>
        </w:rPr>
        <w:t xml:space="preserve">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日までに契約締結</w:t>
      </w:r>
      <w:r w:rsidR="00D062D9">
        <w:rPr>
          <w:rFonts w:hint="eastAsia"/>
        </w:rPr>
        <w:t>する</w:t>
      </w:r>
      <w:r>
        <w:rPr>
          <w:rFonts w:hint="eastAsia"/>
        </w:rPr>
        <w:t>案件については、新消費税率</w:t>
      </w:r>
      <w:r>
        <w:rPr>
          <w:rFonts w:hint="eastAsia"/>
        </w:rPr>
        <w:t>10</w:t>
      </w:r>
      <w:r>
        <w:rPr>
          <w:rFonts w:hint="eastAsia"/>
        </w:rPr>
        <w:t>％が適用される契約の場合であっても、現行の消費税率</w:t>
      </w:r>
      <w:r>
        <w:rPr>
          <w:rFonts w:hint="eastAsia"/>
        </w:rPr>
        <w:t>8</w:t>
      </w:r>
      <w:r>
        <w:rPr>
          <w:rFonts w:hint="eastAsia"/>
        </w:rPr>
        <w:t>％で予定価格、最低制限価格、低入札価格調査基準価格（以下「予定価格等」という。）を算出</w:t>
      </w:r>
      <w:r w:rsidR="005E2638">
        <w:rPr>
          <w:rFonts w:hint="eastAsia"/>
        </w:rPr>
        <w:t>するものとします</w:t>
      </w:r>
      <w:r w:rsidR="004B1F20">
        <w:rPr>
          <w:rFonts w:hint="eastAsia"/>
        </w:rPr>
        <w:t>。</w:t>
      </w:r>
    </w:p>
    <w:p w:rsidR="004B1F20" w:rsidRDefault="004B1F20" w:rsidP="00D41F0A">
      <w:pPr>
        <w:ind w:left="210" w:hangingChars="100" w:hanging="210"/>
      </w:pPr>
      <w:r>
        <w:rPr>
          <w:rFonts w:hint="eastAsia"/>
        </w:rPr>
        <w:t xml:space="preserve">　　また、契約においても現行の消費税率</w:t>
      </w:r>
      <w:r>
        <w:rPr>
          <w:rFonts w:hint="eastAsia"/>
        </w:rPr>
        <w:t>8</w:t>
      </w:r>
      <w:r w:rsidR="005E2638">
        <w:rPr>
          <w:rFonts w:hint="eastAsia"/>
        </w:rPr>
        <w:t>％で契約締結するものとし、消費税率が引上げられた場合には、</w:t>
      </w:r>
      <w:r>
        <w:rPr>
          <w:rFonts w:hint="eastAsia"/>
        </w:rPr>
        <w:t>消費税率等変動に伴う契約金額変更の特約条項</w:t>
      </w:r>
      <w:r w:rsidR="005E2638">
        <w:rPr>
          <w:rFonts w:hint="eastAsia"/>
        </w:rPr>
        <w:t>（以下「特約条項」という。）</w:t>
      </w:r>
      <w:r>
        <w:rPr>
          <w:rFonts w:hint="eastAsia"/>
        </w:rPr>
        <w:t>により、消費税率の差額に当たる</w:t>
      </w:r>
      <w:r w:rsidR="005E2638">
        <w:rPr>
          <w:rFonts w:hint="eastAsia"/>
        </w:rPr>
        <w:t>部分については、特段の変更手続きを行うことなく、相当額を増額します</w:t>
      </w:r>
      <w:r>
        <w:rPr>
          <w:rFonts w:hint="eastAsia"/>
        </w:rPr>
        <w:t>。</w:t>
      </w:r>
    </w:p>
    <w:p w:rsidR="00967FC9" w:rsidRPr="005E2638" w:rsidRDefault="00967FC9" w:rsidP="00967FC9">
      <w:pPr>
        <w:pStyle w:val="a7"/>
        <w:jc w:val="left"/>
      </w:pPr>
    </w:p>
    <w:p w:rsidR="00967FC9" w:rsidRDefault="00C07F10" w:rsidP="00967FC9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E2638">
        <w:rPr>
          <w:rFonts w:hint="eastAsia"/>
        </w:rPr>
        <w:t>入札</w:t>
      </w:r>
    </w:p>
    <w:p w:rsidR="005E2638" w:rsidRDefault="005E2638" w:rsidP="005E2638">
      <w:pPr>
        <w:ind w:left="210" w:hangingChars="100" w:hanging="210"/>
      </w:pPr>
      <w:r>
        <w:rPr>
          <w:rFonts w:hint="eastAsia"/>
        </w:rPr>
        <w:t xml:space="preserve">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日までに執行する入札の予定価格等にあっては、原則として現行の消費税率</w:t>
      </w:r>
      <w:r>
        <w:rPr>
          <w:rFonts w:hint="eastAsia"/>
        </w:rPr>
        <w:t>8</w:t>
      </w:r>
      <w:r>
        <w:rPr>
          <w:rFonts w:hint="eastAsia"/>
        </w:rPr>
        <w:t>％で積算し、設定します。入札に参加される際は、消費税</w:t>
      </w:r>
      <w:r w:rsidR="00447BF7">
        <w:rPr>
          <w:rFonts w:hint="eastAsia"/>
        </w:rPr>
        <w:t>及び地方消費税</w:t>
      </w:r>
      <w:r>
        <w:rPr>
          <w:rFonts w:hint="eastAsia"/>
        </w:rPr>
        <w:t>にかかる課税事業者であるか免税事業者であるかを問わず、見積もった契約希望金額の</w:t>
      </w:r>
      <w:r>
        <w:rPr>
          <w:rFonts w:hint="eastAsia"/>
        </w:rPr>
        <w:t>108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に相当する金額を記載してください。</w:t>
      </w:r>
    </w:p>
    <w:p w:rsidR="005E2638" w:rsidRDefault="005E2638" w:rsidP="00967FC9"/>
    <w:p w:rsidR="005E2638" w:rsidRDefault="00C07F10" w:rsidP="00967FC9">
      <w:r>
        <w:rPr>
          <w:rFonts w:hint="eastAsia"/>
        </w:rPr>
        <w:t>2</w:t>
      </w:r>
      <w:r w:rsidR="005E2638">
        <w:rPr>
          <w:rFonts w:hint="eastAsia"/>
        </w:rPr>
        <w:t xml:space="preserve">　契約締結</w:t>
      </w:r>
    </w:p>
    <w:p w:rsidR="005E2638" w:rsidRPr="00967FC9" w:rsidRDefault="005E2638" w:rsidP="00D062D9">
      <w:pPr>
        <w:ind w:left="210" w:hangingChars="100" w:hanging="210"/>
      </w:pPr>
      <w:r>
        <w:rPr>
          <w:rFonts w:hint="eastAsia"/>
        </w:rPr>
        <w:t xml:space="preserve">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日までの契約締結にあっては、現行の消費税率</w:t>
      </w:r>
      <w:r>
        <w:rPr>
          <w:rFonts w:hint="eastAsia"/>
        </w:rPr>
        <w:t>8</w:t>
      </w:r>
      <w:r>
        <w:rPr>
          <w:rFonts w:hint="eastAsia"/>
        </w:rPr>
        <w:t>％で契約を行い、新消費税率</w:t>
      </w:r>
      <w:r>
        <w:rPr>
          <w:rFonts w:hint="eastAsia"/>
        </w:rPr>
        <w:t>10</w:t>
      </w:r>
      <w:r>
        <w:rPr>
          <w:rFonts w:hint="eastAsia"/>
        </w:rPr>
        <w:t>％が適用される契約については、特約条項により特段の変更手続きを行うことなく、相当額を増額します</w:t>
      </w:r>
      <w:r w:rsidR="0034062A">
        <w:rPr>
          <w:rFonts w:hint="eastAsia"/>
        </w:rPr>
        <w:t>。</w:t>
      </w:r>
      <w:bookmarkStart w:id="0" w:name="_GoBack"/>
      <w:bookmarkEnd w:id="0"/>
    </w:p>
    <w:sectPr w:rsidR="005E2638" w:rsidRPr="00967FC9" w:rsidSect="009651C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C9"/>
    <w:rsid w:val="0034062A"/>
    <w:rsid w:val="003B27A5"/>
    <w:rsid w:val="00447BF7"/>
    <w:rsid w:val="004B1F20"/>
    <w:rsid w:val="005E2638"/>
    <w:rsid w:val="008337C3"/>
    <w:rsid w:val="009509D6"/>
    <w:rsid w:val="009651C2"/>
    <w:rsid w:val="00967FC9"/>
    <w:rsid w:val="009F18BD"/>
    <w:rsid w:val="00C07F10"/>
    <w:rsid w:val="00D062D9"/>
    <w:rsid w:val="00D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7FC9"/>
  </w:style>
  <w:style w:type="character" w:customStyle="1" w:styleId="a4">
    <w:name w:val="日付 (文字)"/>
    <w:basedOn w:val="a0"/>
    <w:link w:val="a3"/>
    <w:uiPriority w:val="99"/>
    <w:semiHidden/>
    <w:rsid w:val="00967FC9"/>
  </w:style>
  <w:style w:type="paragraph" w:styleId="a5">
    <w:name w:val="Note Heading"/>
    <w:basedOn w:val="a"/>
    <w:next w:val="a"/>
    <w:link w:val="a6"/>
    <w:uiPriority w:val="99"/>
    <w:unhideWhenUsed/>
    <w:rsid w:val="00967FC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67FC9"/>
    <w:rPr>
      <w:sz w:val="22"/>
    </w:rPr>
  </w:style>
  <w:style w:type="paragraph" w:styleId="a7">
    <w:name w:val="Closing"/>
    <w:basedOn w:val="a"/>
    <w:link w:val="a8"/>
    <w:uiPriority w:val="99"/>
    <w:unhideWhenUsed/>
    <w:rsid w:val="00967FC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67FC9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0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7F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7FC9"/>
  </w:style>
  <w:style w:type="character" w:customStyle="1" w:styleId="a4">
    <w:name w:val="日付 (文字)"/>
    <w:basedOn w:val="a0"/>
    <w:link w:val="a3"/>
    <w:uiPriority w:val="99"/>
    <w:semiHidden/>
    <w:rsid w:val="00967FC9"/>
  </w:style>
  <w:style w:type="paragraph" w:styleId="a5">
    <w:name w:val="Note Heading"/>
    <w:basedOn w:val="a"/>
    <w:next w:val="a"/>
    <w:link w:val="a6"/>
    <w:uiPriority w:val="99"/>
    <w:unhideWhenUsed/>
    <w:rsid w:val="00967FC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67FC9"/>
    <w:rPr>
      <w:sz w:val="22"/>
    </w:rPr>
  </w:style>
  <w:style w:type="paragraph" w:styleId="a7">
    <w:name w:val="Closing"/>
    <w:basedOn w:val="a"/>
    <w:link w:val="a8"/>
    <w:uiPriority w:val="99"/>
    <w:unhideWhenUsed/>
    <w:rsid w:val="00967FC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67FC9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0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7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shimada</dc:creator>
  <cp:lastModifiedBy>masato shimada</cp:lastModifiedBy>
  <cp:revision>3</cp:revision>
  <cp:lastPrinted>2019-03-12T00:18:00Z</cp:lastPrinted>
  <dcterms:created xsi:type="dcterms:W3CDTF">2019-03-15T06:20:00Z</dcterms:created>
  <dcterms:modified xsi:type="dcterms:W3CDTF">2019-03-19T06:08:00Z</dcterms:modified>
</cp:coreProperties>
</file>